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B783" w14:textId="5465E5F7" w:rsidR="00E32E3B" w:rsidRDefault="0035652E" w:rsidP="00682AA9">
      <w:pPr>
        <w:widowControl w:val="0"/>
        <w:snapToGrid w:val="0"/>
        <w:rPr>
          <w:sz w:val="21"/>
          <w:szCs w:val="20"/>
          <w:lang w:eastAsia="zh-TW"/>
        </w:rPr>
      </w:pPr>
      <w:r>
        <w:rPr>
          <w:rFonts w:hint="eastAsia"/>
          <w:sz w:val="21"/>
          <w:szCs w:val="20"/>
          <w:lang w:eastAsia="zh-TW"/>
        </w:rPr>
        <w:t>別記第</w:t>
      </w:r>
      <w:r w:rsidR="005F61AC">
        <w:rPr>
          <w:rFonts w:hint="eastAsia"/>
          <w:sz w:val="21"/>
          <w:szCs w:val="20"/>
          <w:lang w:eastAsia="zh-TW"/>
        </w:rPr>
        <w:t>２</w:t>
      </w:r>
      <w:r>
        <w:rPr>
          <w:rFonts w:hint="eastAsia"/>
          <w:sz w:val="21"/>
          <w:szCs w:val="20"/>
          <w:lang w:eastAsia="zh-TW"/>
        </w:rPr>
        <w:t>号様式</w:t>
      </w:r>
    </w:p>
    <w:p w14:paraId="383E8185" w14:textId="39B007CB" w:rsidR="00442278" w:rsidRDefault="00442278" w:rsidP="00442278">
      <w:pPr>
        <w:widowControl w:val="0"/>
        <w:snapToGrid w:val="0"/>
        <w:jc w:val="left"/>
        <w:rPr>
          <w:sz w:val="21"/>
          <w:szCs w:val="20"/>
          <w:lang w:eastAsia="zh-TW"/>
        </w:rPr>
      </w:pPr>
      <w:bookmarkStart w:id="0" w:name="_Hlk189650914"/>
      <w:bookmarkStart w:id="1" w:name="_Hlk189650712"/>
      <w:r>
        <w:rPr>
          <w:rFonts w:hint="eastAsia"/>
          <w:sz w:val="21"/>
          <w:szCs w:val="20"/>
          <w:lang w:eastAsia="zh-TW"/>
        </w:rPr>
        <w:t xml:space="preserve">千葉県一般競争入札公告　</w:t>
      </w:r>
      <w:r w:rsidRPr="0085682D">
        <w:rPr>
          <w:rFonts w:hint="eastAsia"/>
          <w:sz w:val="21"/>
          <w:szCs w:val="20"/>
          <w:lang w:eastAsia="zh-TW"/>
        </w:rPr>
        <w:t>香農第</w:t>
      </w:r>
      <w:r w:rsidR="0085682D" w:rsidRPr="0085682D">
        <w:rPr>
          <w:rFonts w:hint="eastAsia"/>
          <w:sz w:val="21"/>
          <w:szCs w:val="20"/>
          <w:lang w:eastAsia="zh-TW"/>
        </w:rPr>
        <w:t>７</w:t>
      </w:r>
      <w:r w:rsidRPr="0085682D">
        <w:rPr>
          <w:rFonts w:hint="eastAsia"/>
          <w:sz w:val="21"/>
          <w:szCs w:val="20"/>
          <w:lang w:eastAsia="zh-TW"/>
        </w:rPr>
        <w:t>号</w:t>
      </w:r>
    </w:p>
    <w:p w14:paraId="695D7CAD" w14:textId="2396604A" w:rsidR="00B53171" w:rsidRDefault="00E07812" w:rsidP="00B53171">
      <w:pPr>
        <w:widowControl w:val="0"/>
        <w:snapToGrid w:val="0"/>
        <w:rPr>
          <w:sz w:val="21"/>
          <w:szCs w:val="20"/>
        </w:rPr>
      </w:pPr>
      <w:r w:rsidRPr="0085682D">
        <w:rPr>
          <w:rFonts w:hint="eastAsia"/>
          <w:sz w:val="28"/>
          <w:szCs w:val="24"/>
        </w:rPr>
        <w:t>香北第３　既設管処理工事</w:t>
      </w:r>
      <w:r w:rsidR="00E32E3B">
        <w:rPr>
          <w:rFonts w:hint="eastAsia"/>
          <w:sz w:val="21"/>
          <w:szCs w:val="20"/>
        </w:rPr>
        <w:t>の一般競争入札の実施について</w:t>
      </w:r>
    </w:p>
    <w:bookmarkEnd w:id="0"/>
    <w:bookmarkEnd w:id="1"/>
    <w:p w14:paraId="7673F39C" w14:textId="71988B3D" w:rsidR="002A4DEB" w:rsidRDefault="002A4DEB" w:rsidP="00682AA9">
      <w:pPr>
        <w:widowControl w:val="0"/>
        <w:snapToGrid w:val="0"/>
        <w:jc w:val="center"/>
        <w:rPr>
          <w:b/>
          <w:bCs/>
          <w:sz w:val="28"/>
          <w:szCs w:val="24"/>
        </w:rPr>
      </w:pPr>
      <w:r w:rsidRPr="009C31F9">
        <w:rPr>
          <w:rFonts w:hint="eastAsia"/>
          <w:b/>
          <w:bCs/>
          <w:sz w:val="28"/>
          <w:szCs w:val="24"/>
        </w:rPr>
        <w:t>入札公告（個別編）</w:t>
      </w:r>
    </w:p>
    <w:p w14:paraId="72858706" w14:textId="77777777" w:rsidR="00E32E3B" w:rsidRDefault="00E32E3B" w:rsidP="00682AA9">
      <w:pPr>
        <w:widowControl w:val="0"/>
        <w:snapToGrid w:val="0"/>
        <w:rPr>
          <w:sz w:val="21"/>
          <w:szCs w:val="20"/>
        </w:rPr>
      </w:pPr>
    </w:p>
    <w:p w14:paraId="38DF2223" w14:textId="52E4CDEB" w:rsidR="00E32E3B" w:rsidRDefault="00E32E3B" w:rsidP="00682AA9">
      <w:pPr>
        <w:widowControl w:val="0"/>
        <w:snapToGrid w:val="0"/>
        <w:rPr>
          <w:sz w:val="21"/>
          <w:szCs w:val="20"/>
        </w:rPr>
      </w:pPr>
      <w:r>
        <w:rPr>
          <w:rFonts w:hint="eastAsia"/>
          <w:sz w:val="21"/>
          <w:szCs w:val="20"/>
        </w:rPr>
        <w:t xml:space="preserve">　地方自治法第234条第１項の規定により</w:t>
      </w:r>
      <w:r w:rsidR="006843C5">
        <w:rPr>
          <w:rFonts w:hint="eastAsia"/>
          <w:sz w:val="21"/>
          <w:szCs w:val="20"/>
        </w:rPr>
        <w:t>本工事の</w:t>
      </w:r>
      <w:r>
        <w:rPr>
          <w:rFonts w:hint="eastAsia"/>
          <w:sz w:val="21"/>
          <w:szCs w:val="20"/>
        </w:rPr>
        <w:t>一般競争入札を実施する</w:t>
      </w:r>
      <w:r w:rsidR="00130329">
        <w:rPr>
          <w:rFonts w:hint="eastAsia"/>
          <w:sz w:val="21"/>
          <w:szCs w:val="20"/>
        </w:rPr>
        <w:t>ものとし、</w:t>
      </w:r>
      <w:r w:rsidR="001C0A80">
        <w:rPr>
          <w:rFonts w:hint="eastAsia"/>
          <w:sz w:val="21"/>
          <w:szCs w:val="20"/>
        </w:rPr>
        <w:t>次</w:t>
      </w:r>
      <w:r w:rsidR="00130329">
        <w:rPr>
          <w:rFonts w:hint="eastAsia"/>
          <w:sz w:val="21"/>
          <w:szCs w:val="20"/>
        </w:rPr>
        <w:t>のとおり公告する</w:t>
      </w:r>
      <w:r>
        <w:rPr>
          <w:rFonts w:hint="eastAsia"/>
          <w:sz w:val="21"/>
          <w:szCs w:val="20"/>
        </w:rPr>
        <w:t>。</w:t>
      </w:r>
      <w:r w:rsidR="006843C5">
        <w:rPr>
          <w:rFonts w:hint="eastAsia"/>
          <w:sz w:val="21"/>
          <w:szCs w:val="20"/>
        </w:rPr>
        <w:t>また、</w:t>
      </w:r>
      <w:r w:rsidR="001C0A80">
        <w:rPr>
          <w:rFonts w:hint="eastAsia"/>
          <w:sz w:val="21"/>
          <w:szCs w:val="20"/>
        </w:rPr>
        <w:t>本入札公告のほか、</w:t>
      </w:r>
      <w:r w:rsidR="006843C5">
        <w:rPr>
          <w:rFonts w:hint="eastAsia"/>
          <w:sz w:val="21"/>
          <w:szCs w:val="20"/>
        </w:rPr>
        <w:t>入札公告（</w:t>
      </w:r>
      <w:r w:rsidR="001C0A80">
        <w:rPr>
          <w:rFonts w:hint="eastAsia"/>
          <w:sz w:val="21"/>
          <w:szCs w:val="20"/>
        </w:rPr>
        <w:t>共通編</w:t>
      </w:r>
      <w:r w:rsidR="006843C5">
        <w:rPr>
          <w:rFonts w:hint="eastAsia"/>
          <w:sz w:val="21"/>
          <w:szCs w:val="20"/>
        </w:rPr>
        <w:t>）</w:t>
      </w:r>
      <w:r w:rsidR="001C0A80">
        <w:rPr>
          <w:rFonts w:hint="eastAsia"/>
          <w:sz w:val="21"/>
          <w:szCs w:val="20"/>
        </w:rPr>
        <w:t>を併せて公告する。</w:t>
      </w:r>
    </w:p>
    <w:p w14:paraId="03EB0916" w14:textId="60284183" w:rsidR="00CF280B" w:rsidRDefault="00E32E3B" w:rsidP="00682AA9">
      <w:pPr>
        <w:widowControl w:val="0"/>
        <w:snapToGrid w:val="0"/>
        <w:rPr>
          <w:sz w:val="21"/>
          <w:szCs w:val="20"/>
        </w:rPr>
      </w:pPr>
      <w:r>
        <w:rPr>
          <w:rFonts w:hint="eastAsia"/>
          <w:sz w:val="21"/>
          <w:szCs w:val="20"/>
        </w:rPr>
        <w:t xml:space="preserve">　なお、この入札は、ちば</w:t>
      </w:r>
      <w:r w:rsidR="002A4DEB">
        <w:rPr>
          <w:rFonts w:hint="eastAsia"/>
          <w:sz w:val="21"/>
          <w:szCs w:val="20"/>
        </w:rPr>
        <w:t>電子</w:t>
      </w:r>
      <w:r>
        <w:rPr>
          <w:rFonts w:hint="eastAsia"/>
          <w:sz w:val="21"/>
          <w:szCs w:val="20"/>
        </w:rPr>
        <w:t>調達システムに係る電子入札システム（以下「電子入札システム」という。）により執行する。</w:t>
      </w:r>
    </w:p>
    <w:p w14:paraId="61CBD805" w14:textId="466ED820" w:rsidR="00E32E3B" w:rsidRDefault="00E32E3B" w:rsidP="00682AA9">
      <w:pPr>
        <w:widowControl w:val="0"/>
        <w:snapToGrid w:val="0"/>
        <w:rPr>
          <w:sz w:val="21"/>
          <w:szCs w:val="20"/>
        </w:rPr>
      </w:pPr>
    </w:p>
    <w:p w14:paraId="677E7B97" w14:textId="38D19A73" w:rsidR="00E32E3B" w:rsidRPr="00E32E3B" w:rsidRDefault="00442278" w:rsidP="00682AA9">
      <w:pPr>
        <w:widowControl w:val="0"/>
        <w:snapToGrid w:val="0"/>
        <w:rPr>
          <w:i/>
          <w:iCs/>
          <w:color w:val="0070C0"/>
          <w:sz w:val="21"/>
          <w:szCs w:val="20"/>
        </w:rPr>
      </w:pPr>
      <w:r w:rsidRPr="005F2D09">
        <w:rPr>
          <w:rFonts w:hint="eastAsia"/>
          <w:sz w:val="21"/>
          <w:szCs w:val="20"/>
        </w:rPr>
        <w:t>令和</w:t>
      </w:r>
      <w:r>
        <w:rPr>
          <w:rFonts w:hint="eastAsia"/>
          <w:sz w:val="21"/>
          <w:szCs w:val="20"/>
        </w:rPr>
        <w:t>８</w:t>
      </w:r>
      <w:r w:rsidRPr="005F2D09">
        <w:rPr>
          <w:rFonts w:hint="eastAsia"/>
          <w:sz w:val="21"/>
          <w:szCs w:val="20"/>
        </w:rPr>
        <w:t>年</w:t>
      </w:r>
      <w:r w:rsidR="00E07812">
        <w:rPr>
          <w:rFonts w:hint="eastAsia"/>
          <w:sz w:val="21"/>
          <w:szCs w:val="20"/>
        </w:rPr>
        <w:t>７</w:t>
      </w:r>
      <w:r w:rsidRPr="005F2D09">
        <w:rPr>
          <w:rFonts w:hint="eastAsia"/>
          <w:sz w:val="21"/>
          <w:szCs w:val="20"/>
        </w:rPr>
        <w:t>月</w:t>
      </w:r>
      <w:r w:rsidR="007D009B">
        <w:rPr>
          <w:rFonts w:hint="eastAsia"/>
          <w:sz w:val="21"/>
          <w:szCs w:val="20"/>
        </w:rPr>
        <w:t>２８</w:t>
      </w:r>
      <w:r>
        <w:rPr>
          <w:rFonts w:hint="eastAsia"/>
          <w:sz w:val="21"/>
          <w:szCs w:val="20"/>
        </w:rPr>
        <w:t>日</w:t>
      </w:r>
    </w:p>
    <w:p w14:paraId="5B73377A" w14:textId="2BFBA01C" w:rsidR="00E32E3B" w:rsidRPr="00CF280B" w:rsidRDefault="00E32E3B" w:rsidP="00682AA9">
      <w:pPr>
        <w:widowControl w:val="0"/>
        <w:snapToGrid w:val="0"/>
        <w:rPr>
          <w:sz w:val="21"/>
          <w:szCs w:val="20"/>
        </w:rPr>
      </w:pPr>
    </w:p>
    <w:p w14:paraId="7362F9E1" w14:textId="1E8DDB1C" w:rsidR="00E32E3B" w:rsidRPr="00904693" w:rsidRDefault="00E32E3B" w:rsidP="00682AA9">
      <w:pPr>
        <w:widowControl w:val="0"/>
        <w:snapToGrid w:val="0"/>
        <w:rPr>
          <w:i/>
          <w:iCs/>
          <w:sz w:val="21"/>
          <w:szCs w:val="20"/>
          <w:lang w:eastAsia="zh-TW"/>
        </w:rPr>
      </w:pPr>
      <w:r>
        <w:rPr>
          <w:rFonts w:hint="eastAsia"/>
          <w:sz w:val="21"/>
          <w:szCs w:val="20"/>
          <w:lang w:eastAsia="zh-TW"/>
        </w:rPr>
        <w:t xml:space="preserve">　　　　　　　　　　　　　　　　　　　　　　</w:t>
      </w:r>
      <w:r w:rsidR="00442278">
        <w:rPr>
          <w:rFonts w:hint="eastAsia"/>
          <w:sz w:val="21"/>
          <w:szCs w:val="20"/>
          <w:lang w:eastAsia="zh-TW"/>
        </w:rPr>
        <w:t>千葉県</w:t>
      </w:r>
      <w:r w:rsidR="00442278" w:rsidRPr="003A0422">
        <w:rPr>
          <w:rFonts w:hint="eastAsia"/>
          <w:sz w:val="21"/>
          <w:szCs w:val="20"/>
          <w:lang w:eastAsia="zh-TW"/>
        </w:rPr>
        <w:t xml:space="preserve">香取農業事務所長　</w:t>
      </w:r>
      <w:r w:rsidR="00442278">
        <w:rPr>
          <w:rFonts w:hint="eastAsia"/>
          <w:sz w:val="21"/>
          <w:szCs w:val="20"/>
          <w:lang w:eastAsia="zh-TW"/>
        </w:rPr>
        <w:t xml:space="preserve">市原　裕二　　</w:t>
      </w:r>
    </w:p>
    <w:p w14:paraId="27EF1E90" w14:textId="118A3CA2" w:rsidR="00F920CB" w:rsidRPr="00904693" w:rsidRDefault="00904693" w:rsidP="00682AA9">
      <w:pPr>
        <w:widowControl w:val="0"/>
        <w:snapToGrid w:val="0"/>
        <w:rPr>
          <w:i/>
          <w:iCs/>
          <w:sz w:val="21"/>
          <w:szCs w:val="20"/>
          <w:lang w:eastAsia="zh-TW"/>
        </w:rPr>
      </w:pPr>
      <w:r>
        <w:rPr>
          <w:rFonts w:hint="eastAsia"/>
          <w:sz w:val="21"/>
          <w:szCs w:val="20"/>
          <w:lang w:eastAsia="zh-TW"/>
        </w:rPr>
        <w:t xml:space="preserve">　　　　　　　　　　　　　　　　　　　　　　　　</w:t>
      </w:r>
    </w:p>
    <w:p w14:paraId="6C3DD668" w14:textId="5965A47E" w:rsidR="00E32E3B" w:rsidRPr="00072B29" w:rsidRDefault="00E32E3B" w:rsidP="00682AA9">
      <w:pPr>
        <w:widowControl w:val="0"/>
        <w:snapToGrid w:val="0"/>
        <w:rPr>
          <w:b/>
          <w:bCs/>
          <w:color w:val="000000" w:themeColor="text1"/>
          <w:sz w:val="21"/>
          <w:szCs w:val="20"/>
        </w:rPr>
      </w:pPr>
      <w:r w:rsidRPr="00072B29">
        <w:rPr>
          <w:rFonts w:hint="eastAsia"/>
          <w:b/>
          <w:bCs/>
          <w:color w:val="000000" w:themeColor="text1"/>
          <w:sz w:val="21"/>
          <w:szCs w:val="20"/>
        </w:rPr>
        <w:t>１　一般競争入札に付する事項</w:t>
      </w:r>
    </w:p>
    <w:p w14:paraId="7F56EFFF" w14:textId="6F54E180" w:rsidR="00304813" w:rsidRPr="007454B1" w:rsidRDefault="00304813" w:rsidP="00682AA9">
      <w:pPr>
        <w:widowControl w:val="0"/>
        <w:snapToGrid w:val="0"/>
        <w:jc w:val="left"/>
        <w:rPr>
          <w:b/>
          <w:bCs/>
          <w:color w:val="000000" w:themeColor="text1"/>
          <w:sz w:val="21"/>
          <w:szCs w:val="20"/>
        </w:rPr>
      </w:pPr>
      <w:r w:rsidRPr="007454B1">
        <w:rPr>
          <w:rFonts w:hint="eastAsia"/>
          <w:b/>
          <w:bCs/>
          <w:color w:val="000000" w:themeColor="text1"/>
          <w:sz w:val="21"/>
          <w:szCs w:val="20"/>
        </w:rPr>
        <w:t>（１）工事概要</w:t>
      </w:r>
    </w:p>
    <w:tbl>
      <w:tblPr>
        <w:tblStyle w:val="aa"/>
        <w:tblW w:w="9921" w:type="dxa"/>
        <w:tblLook w:val="04A0" w:firstRow="1" w:lastRow="0" w:firstColumn="1" w:lastColumn="0" w:noHBand="0" w:noVBand="1"/>
      </w:tblPr>
      <w:tblGrid>
        <w:gridCol w:w="1417"/>
        <w:gridCol w:w="8504"/>
      </w:tblGrid>
      <w:tr w:rsidR="00C637EE" w14:paraId="5F125E7E" w14:textId="77777777" w:rsidTr="00813631">
        <w:trPr>
          <w:trHeight w:val="340"/>
        </w:trPr>
        <w:tc>
          <w:tcPr>
            <w:tcW w:w="1417" w:type="dxa"/>
            <w:shd w:val="clear" w:color="auto" w:fill="D9D9D9" w:themeFill="background1" w:themeFillShade="D9"/>
            <w:vAlign w:val="center"/>
          </w:tcPr>
          <w:p w14:paraId="75F4507F" w14:textId="77777777" w:rsidR="00C637EE" w:rsidRPr="00DB55FB" w:rsidRDefault="00C637EE" w:rsidP="00C637EE">
            <w:pPr>
              <w:widowControl w:val="0"/>
              <w:snapToGrid w:val="0"/>
              <w:jc w:val="center"/>
              <w:rPr>
                <w:rFonts w:ascii="ＭＳ ゴシック" w:eastAsia="ＭＳ ゴシック" w:hAnsi="ＭＳ ゴシック"/>
                <w:color w:val="000000" w:themeColor="text1"/>
                <w:sz w:val="21"/>
                <w:szCs w:val="21"/>
              </w:rPr>
            </w:pPr>
            <w:bookmarkStart w:id="2" w:name="_Hlk189236276"/>
            <w:r w:rsidRPr="00DB55FB">
              <w:rPr>
                <w:rFonts w:ascii="ＭＳ ゴシック" w:eastAsia="ＭＳ ゴシック" w:hAnsi="ＭＳ ゴシック" w:hint="eastAsia"/>
                <w:color w:val="000000" w:themeColor="text1"/>
                <w:sz w:val="21"/>
                <w:szCs w:val="21"/>
              </w:rPr>
              <w:t>工　事　名</w:t>
            </w:r>
          </w:p>
        </w:tc>
        <w:tc>
          <w:tcPr>
            <w:tcW w:w="8504" w:type="dxa"/>
            <w:vAlign w:val="center"/>
          </w:tcPr>
          <w:p w14:paraId="38C0FF64" w14:textId="41768648" w:rsidR="00C637EE" w:rsidRPr="00DB55FB" w:rsidRDefault="00E07812" w:rsidP="00C637EE">
            <w:pPr>
              <w:widowControl w:val="0"/>
              <w:snapToGrid w:val="0"/>
              <w:rPr>
                <w:color w:val="000000" w:themeColor="text1"/>
                <w:sz w:val="21"/>
                <w:szCs w:val="21"/>
                <w:lang w:eastAsia="zh-TW"/>
              </w:rPr>
            </w:pPr>
            <w:r>
              <w:rPr>
                <w:rFonts w:hint="eastAsia"/>
                <w:sz w:val="21"/>
                <w:szCs w:val="21"/>
                <w:lang w:eastAsia="zh-TW"/>
              </w:rPr>
              <w:t>香北第３　既設管処理工事</w:t>
            </w:r>
          </w:p>
        </w:tc>
      </w:tr>
      <w:tr w:rsidR="00C637EE" w14:paraId="6C84A941" w14:textId="77777777" w:rsidTr="00813631">
        <w:trPr>
          <w:trHeight w:val="340"/>
        </w:trPr>
        <w:tc>
          <w:tcPr>
            <w:tcW w:w="1417" w:type="dxa"/>
            <w:shd w:val="clear" w:color="auto" w:fill="D9D9D9" w:themeFill="background1" w:themeFillShade="D9"/>
            <w:vAlign w:val="center"/>
          </w:tcPr>
          <w:p w14:paraId="5EBFE655" w14:textId="77777777" w:rsidR="00C637EE" w:rsidRPr="00DB55FB" w:rsidRDefault="00C637EE" w:rsidP="00C637EE">
            <w:pPr>
              <w:widowControl w:val="0"/>
              <w:snapToGrid w:val="0"/>
              <w:jc w:val="center"/>
              <w:rPr>
                <w:rFonts w:ascii="ＭＳ ゴシック" w:eastAsia="ＭＳ ゴシック" w:hAnsi="ＭＳ ゴシック"/>
                <w:color w:val="000000" w:themeColor="text1"/>
                <w:sz w:val="21"/>
                <w:szCs w:val="21"/>
              </w:rPr>
            </w:pPr>
            <w:r w:rsidRPr="00D6250D">
              <w:rPr>
                <w:rFonts w:ascii="ＭＳ ゴシック" w:eastAsia="ＭＳ ゴシック" w:hAnsi="ＭＳ ゴシック" w:hint="eastAsia"/>
                <w:color w:val="000000" w:themeColor="text1"/>
                <w:spacing w:val="70"/>
                <w:kern w:val="0"/>
                <w:sz w:val="21"/>
                <w:szCs w:val="21"/>
                <w:fitText w:val="1050" w:id="-773159419"/>
              </w:rPr>
              <w:t>工事箇</w:t>
            </w:r>
            <w:r w:rsidRPr="00D6250D">
              <w:rPr>
                <w:rFonts w:ascii="ＭＳ ゴシック" w:eastAsia="ＭＳ ゴシック" w:hAnsi="ＭＳ ゴシック" w:hint="eastAsia"/>
                <w:color w:val="000000" w:themeColor="text1"/>
                <w:kern w:val="0"/>
                <w:sz w:val="21"/>
                <w:szCs w:val="21"/>
                <w:fitText w:val="1050" w:id="-773159419"/>
              </w:rPr>
              <w:t>所</w:t>
            </w:r>
          </w:p>
        </w:tc>
        <w:tc>
          <w:tcPr>
            <w:tcW w:w="8504" w:type="dxa"/>
            <w:vAlign w:val="center"/>
          </w:tcPr>
          <w:p w14:paraId="02F42D90" w14:textId="104536F2" w:rsidR="00C637EE" w:rsidRPr="00DB55FB" w:rsidRDefault="00E07812" w:rsidP="00C637EE">
            <w:pPr>
              <w:widowControl w:val="0"/>
              <w:snapToGrid w:val="0"/>
              <w:jc w:val="left"/>
              <w:rPr>
                <w:color w:val="000000" w:themeColor="text1"/>
                <w:sz w:val="21"/>
                <w:szCs w:val="21"/>
                <w:lang w:eastAsia="zh-TW"/>
              </w:rPr>
            </w:pPr>
            <w:r>
              <w:rPr>
                <w:rFonts w:hint="eastAsia"/>
                <w:sz w:val="21"/>
                <w:szCs w:val="21"/>
              </w:rPr>
              <w:t>香取市津宮</w:t>
            </w:r>
            <w:r w:rsidR="00C637EE">
              <w:rPr>
                <w:rFonts w:hint="eastAsia"/>
                <w:sz w:val="21"/>
                <w:szCs w:val="21"/>
              </w:rPr>
              <w:t>地先</w:t>
            </w:r>
            <w:r>
              <w:rPr>
                <w:rFonts w:hint="eastAsia"/>
                <w:sz w:val="21"/>
                <w:szCs w:val="21"/>
              </w:rPr>
              <w:t>外</w:t>
            </w:r>
          </w:p>
        </w:tc>
      </w:tr>
      <w:tr w:rsidR="00442278" w14:paraId="09020EC2" w14:textId="77777777" w:rsidTr="00813631">
        <w:trPr>
          <w:trHeight w:val="340"/>
        </w:trPr>
        <w:tc>
          <w:tcPr>
            <w:tcW w:w="1417" w:type="dxa"/>
            <w:shd w:val="clear" w:color="auto" w:fill="D9D9D9" w:themeFill="background1" w:themeFillShade="D9"/>
            <w:vAlign w:val="center"/>
          </w:tcPr>
          <w:p w14:paraId="385E0872" w14:textId="0033A686" w:rsidR="00442278" w:rsidRPr="00DB55FB" w:rsidRDefault="00442278" w:rsidP="00442278">
            <w:pPr>
              <w:widowControl w:val="0"/>
              <w:snapToGrid w:val="0"/>
              <w:jc w:val="center"/>
              <w:rPr>
                <w:rFonts w:ascii="ＭＳ ゴシック" w:eastAsia="ＭＳ ゴシック" w:hAnsi="ＭＳ ゴシック"/>
                <w:color w:val="000000" w:themeColor="text1"/>
                <w:sz w:val="21"/>
                <w:szCs w:val="21"/>
              </w:rPr>
            </w:pPr>
            <w:r w:rsidRPr="00A161F7">
              <w:rPr>
                <w:rFonts w:ascii="ＭＳ ゴシック" w:eastAsia="ＭＳ ゴシック" w:hAnsi="ＭＳ ゴシック" w:hint="eastAsia"/>
                <w:spacing w:val="70"/>
                <w:kern w:val="0"/>
                <w:sz w:val="21"/>
                <w:szCs w:val="21"/>
                <w:fitText w:val="1050" w:id="-771993856"/>
              </w:rPr>
              <w:t>予定価</w:t>
            </w:r>
            <w:r w:rsidRPr="00A161F7">
              <w:rPr>
                <w:rFonts w:ascii="ＭＳ ゴシック" w:eastAsia="ＭＳ ゴシック" w:hAnsi="ＭＳ ゴシック" w:hint="eastAsia"/>
                <w:kern w:val="0"/>
                <w:sz w:val="21"/>
                <w:szCs w:val="21"/>
                <w:fitText w:val="1050" w:id="-771993856"/>
              </w:rPr>
              <w:t>格</w:t>
            </w:r>
          </w:p>
        </w:tc>
        <w:tc>
          <w:tcPr>
            <w:tcW w:w="8504" w:type="dxa"/>
            <w:vAlign w:val="center"/>
          </w:tcPr>
          <w:p w14:paraId="0A76C220" w14:textId="20295475" w:rsidR="00442278" w:rsidRPr="001872FC" w:rsidRDefault="00E07812" w:rsidP="00442278">
            <w:pPr>
              <w:widowControl w:val="0"/>
              <w:snapToGrid w:val="0"/>
              <w:jc w:val="left"/>
              <w:rPr>
                <w:color w:val="0070C0"/>
                <w:sz w:val="21"/>
                <w:szCs w:val="21"/>
              </w:rPr>
            </w:pPr>
            <w:r>
              <w:rPr>
                <w:rFonts w:hint="eastAsia"/>
                <w:sz w:val="21"/>
                <w:szCs w:val="21"/>
              </w:rPr>
              <w:t>2</w:t>
            </w:r>
            <w:r w:rsidR="00F84784">
              <w:rPr>
                <w:rFonts w:hint="eastAsia"/>
                <w:sz w:val="21"/>
                <w:szCs w:val="21"/>
              </w:rPr>
              <w:t>5</w:t>
            </w:r>
            <w:r w:rsidR="009177F6">
              <w:rPr>
                <w:rFonts w:hint="eastAsia"/>
                <w:sz w:val="21"/>
                <w:szCs w:val="21"/>
              </w:rPr>
              <w:t>,</w:t>
            </w:r>
            <w:r w:rsidR="00815864">
              <w:rPr>
                <w:rFonts w:hint="eastAsia"/>
                <w:sz w:val="21"/>
                <w:szCs w:val="21"/>
              </w:rPr>
              <w:t>0</w:t>
            </w:r>
            <w:r w:rsidR="00F84784">
              <w:rPr>
                <w:rFonts w:hint="eastAsia"/>
                <w:sz w:val="21"/>
                <w:szCs w:val="21"/>
              </w:rPr>
              <w:t>03</w:t>
            </w:r>
            <w:r w:rsidR="009177F6">
              <w:rPr>
                <w:rFonts w:hint="eastAsia"/>
                <w:sz w:val="21"/>
                <w:szCs w:val="21"/>
              </w:rPr>
              <w:t>,000円</w:t>
            </w:r>
          </w:p>
        </w:tc>
      </w:tr>
      <w:tr w:rsidR="00C637EE" w14:paraId="4F67F3B5" w14:textId="77777777" w:rsidTr="00813631">
        <w:trPr>
          <w:trHeight w:val="340"/>
        </w:trPr>
        <w:tc>
          <w:tcPr>
            <w:tcW w:w="1417" w:type="dxa"/>
            <w:shd w:val="clear" w:color="auto" w:fill="D9D9D9" w:themeFill="background1" w:themeFillShade="D9"/>
            <w:vAlign w:val="center"/>
          </w:tcPr>
          <w:p w14:paraId="2EFCE6BE" w14:textId="7BFF0B27" w:rsidR="00C637EE" w:rsidRPr="00DB55FB" w:rsidRDefault="00C637EE" w:rsidP="00C637EE">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工事の種類</w:t>
            </w:r>
          </w:p>
        </w:tc>
        <w:tc>
          <w:tcPr>
            <w:tcW w:w="8504" w:type="dxa"/>
            <w:vAlign w:val="center"/>
          </w:tcPr>
          <w:p w14:paraId="372CDEB1" w14:textId="5E5C0DEA" w:rsidR="00C637EE" w:rsidRPr="001872FC" w:rsidRDefault="00C637EE" w:rsidP="00C637EE">
            <w:pPr>
              <w:widowControl w:val="0"/>
              <w:snapToGrid w:val="0"/>
              <w:jc w:val="left"/>
              <w:rPr>
                <w:color w:val="0070C0"/>
                <w:sz w:val="21"/>
                <w:szCs w:val="21"/>
              </w:rPr>
            </w:pPr>
            <w:r>
              <w:rPr>
                <w:rFonts w:hint="eastAsia"/>
                <w:sz w:val="21"/>
                <w:szCs w:val="21"/>
              </w:rPr>
              <w:t>土木一式工事</w:t>
            </w:r>
          </w:p>
        </w:tc>
      </w:tr>
      <w:tr w:rsidR="00C637EE" w14:paraId="3C58686C" w14:textId="77777777" w:rsidTr="00813631">
        <w:trPr>
          <w:trHeight w:val="340"/>
        </w:trPr>
        <w:tc>
          <w:tcPr>
            <w:tcW w:w="1417" w:type="dxa"/>
            <w:shd w:val="clear" w:color="auto" w:fill="D9D9D9" w:themeFill="background1" w:themeFillShade="D9"/>
            <w:vAlign w:val="center"/>
          </w:tcPr>
          <w:p w14:paraId="61FD4490" w14:textId="77777777" w:rsidR="00C637EE" w:rsidRPr="00DB55FB" w:rsidRDefault="00C637EE" w:rsidP="00C637EE">
            <w:pPr>
              <w:widowControl w:val="0"/>
              <w:snapToGrid w:val="0"/>
              <w:jc w:val="center"/>
              <w:rPr>
                <w:rFonts w:ascii="ＭＳ ゴシック" w:eastAsia="ＭＳ ゴシック" w:hAnsi="ＭＳ ゴシック"/>
                <w:color w:val="000000" w:themeColor="text1"/>
                <w:sz w:val="21"/>
                <w:szCs w:val="21"/>
              </w:rPr>
            </w:pPr>
            <w:r w:rsidRPr="00D6250D">
              <w:rPr>
                <w:rFonts w:ascii="ＭＳ ゴシック" w:eastAsia="ＭＳ ゴシック" w:hAnsi="ＭＳ ゴシック" w:hint="eastAsia"/>
                <w:color w:val="000000" w:themeColor="text1"/>
                <w:spacing w:val="70"/>
                <w:kern w:val="0"/>
                <w:sz w:val="21"/>
                <w:szCs w:val="21"/>
                <w:fitText w:val="1050" w:id="-773159417"/>
              </w:rPr>
              <w:t>工事期</w:t>
            </w:r>
            <w:r w:rsidRPr="00D6250D">
              <w:rPr>
                <w:rFonts w:ascii="ＭＳ ゴシック" w:eastAsia="ＭＳ ゴシック" w:hAnsi="ＭＳ ゴシック" w:hint="eastAsia"/>
                <w:color w:val="000000" w:themeColor="text1"/>
                <w:kern w:val="0"/>
                <w:sz w:val="21"/>
                <w:szCs w:val="21"/>
                <w:fitText w:val="1050" w:id="-773159417"/>
              </w:rPr>
              <w:t>限</w:t>
            </w:r>
          </w:p>
        </w:tc>
        <w:tc>
          <w:tcPr>
            <w:tcW w:w="8504" w:type="dxa"/>
            <w:vAlign w:val="center"/>
          </w:tcPr>
          <w:p w14:paraId="4C3C3209" w14:textId="71587920" w:rsidR="00C637EE" w:rsidRPr="001872FC" w:rsidRDefault="00C637EE" w:rsidP="00C637EE">
            <w:pPr>
              <w:widowControl w:val="0"/>
              <w:snapToGrid w:val="0"/>
              <w:ind w:rightChars="-100" w:right="-240"/>
              <w:jc w:val="left"/>
              <w:rPr>
                <w:color w:val="0070C0"/>
                <w:sz w:val="21"/>
                <w:szCs w:val="21"/>
              </w:rPr>
            </w:pPr>
            <w:r w:rsidRPr="00755CEF">
              <w:rPr>
                <w:rFonts w:hint="eastAsia"/>
                <w:color w:val="000000" w:themeColor="text1"/>
                <w:sz w:val="21"/>
                <w:szCs w:val="21"/>
              </w:rPr>
              <w:t>令和</w:t>
            </w:r>
            <w:r>
              <w:rPr>
                <w:rFonts w:hint="eastAsia"/>
                <w:color w:val="000000" w:themeColor="text1"/>
                <w:sz w:val="21"/>
                <w:szCs w:val="21"/>
              </w:rPr>
              <w:t>９</w:t>
            </w:r>
            <w:r w:rsidRPr="00755CEF">
              <w:rPr>
                <w:rFonts w:hint="eastAsia"/>
                <w:color w:val="000000" w:themeColor="text1"/>
                <w:sz w:val="21"/>
                <w:szCs w:val="21"/>
              </w:rPr>
              <w:t>年</w:t>
            </w:r>
            <w:r>
              <w:rPr>
                <w:rFonts w:hint="eastAsia"/>
                <w:color w:val="000000" w:themeColor="text1"/>
                <w:sz w:val="21"/>
                <w:szCs w:val="21"/>
              </w:rPr>
              <w:t>１</w:t>
            </w:r>
            <w:r w:rsidRPr="00755CEF">
              <w:rPr>
                <w:rFonts w:hint="eastAsia"/>
                <w:color w:val="000000" w:themeColor="text1"/>
                <w:sz w:val="21"/>
                <w:szCs w:val="21"/>
              </w:rPr>
              <w:t>月</w:t>
            </w:r>
            <w:r>
              <w:rPr>
                <w:rFonts w:hint="eastAsia"/>
                <w:color w:val="000000" w:themeColor="text1"/>
                <w:sz w:val="21"/>
                <w:szCs w:val="21"/>
              </w:rPr>
              <w:t>２</w:t>
            </w:r>
            <w:r w:rsidR="00E07812">
              <w:rPr>
                <w:rFonts w:hint="eastAsia"/>
                <w:color w:val="000000" w:themeColor="text1"/>
                <w:sz w:val="21"/>
                <w:szCs w:val="21"/>
              </w:rPr>
              <w:t>９</w:t>
            </w:r>
            <w:r w:rsidRPr="00755CEF">
              <w:rPr>
                <w:rFonts w:hint="eastAsia"/>
                <w:color w:val="000000" w:themeColor="text1"/>
                <w:sz w:val="21"/>
                <w:szCs w:val="21"/>
              </w:rPr>
              <w:t>日限り</w:t>
            </w:r>
          </w:p>
        </w:tc>
      </w:tr>
      <w:tr w:rsidR="00C637EE" w14:paraId="38E42ECD" w14:textId="77777777" w:rsidTr="0003435E">
        <w:trPr>
          <w:trHeight w:val="716"/>
        </w:trPr>
        <w:tc>
          <w:tcPr>
            <w:tcW w:w="1417" w:type="dxa"/>
            <w:shd w:val="clear" w:color="auto" w:fill="D9D9D9" w:themeFill="background1" w:themeFillShade="D9"/>
            <w:vAlign w:val="center"/>
          </w:tcPr>
          <w:p w14:paraId="26AAD951" w14:textId="77777777" w:rsidR="00C637EE" w:rsidRPr="00DB55FB" w:rsidRDefault="00C637EE" w:rsidP="00C637EE">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pacing w:val="70"/>
                <w:kern w:val="0"/>
                <w:sz w:val="21"/>
                <w:szCs w:val="21"/>
                <w:fitText w:val="1050" w:id="-773159416"/>
              </w:rPr>
              <w:t>工事概</w:t>
            </w:r>
            <w:r w:rsidRPr="00D703E7">
              <w:rPr>
                <w:rFonts w:ascii="ＭＳ ゴシック" w:eastAsia="ＭＳ ゴシック" w:hAnsi="ＭＳ ゴシック" w:hint="eastAsia"/>
                <w:color w:val="000000" w:themeColor="text1"/>
                <w:kern w:val="0"/>
                <w:sz w:val="21"/>
                <w:szCs w:val="21"/>
                <w:fitText w:val="1050" w:id="-773159416"/>
              </w:rPr>
              <w:t>要</w:t>
            </w:r>
          </w:p>
        </w:tc>
        <w:tc>
          <w:tcPr>
            <w:tcW w:w="8504" w:type="dxa"/>
            <w:vAlign w:val="center"/>
          </w:tcPr>
          <w:p w14:paraId="64636D9C" w14:textId="77777777" w:rsidR="00C957F6" w:rsidRDefault="00C957F6" w:rsidP="00C957F6">
            <w:pPr>
              <w:snapToGrid w:val="0"/>
              <w:jc w:val="left"/>
              <w:rPr>
                <w:sz w:val="21"/>
                <w:szCs w:val="21"/>
              </w:rPr>
            </w:pPr>
            <w:r>
              <w:rPr>
                <w:rFonts w:hint="eastAsia"/>
                <w:sz w:val="21"/>
                <w:szCs w:val="21"/>
              </w:rPr>
              <w:t>香北第３地区において、新規の用水管布設により使わなくなった既設石綿管の撤去工事及び、農業用水管埋設後の舗装本復旧工事を実施するものである。</w:t>
            </w:r>
          </w:p>
          <w:p w14:paraId="2DDC92E1" w14:textId="579E82ED" w:rsidR="00E07812" w:rsidRDefault="00F84784" w:rsidP="00E07812">
            <w:pPr>
              <w:snapToGrid w:val="0"/>
              <w:jc w:val="left"/>
              <w:rPr>
                <w:sz w:val="21"/>
                <w:szCs w:val="21"/>
              </w:rPr>
            </w:pPr>
            <w:r>
              <w:rPr>
                <w:rFonts w:hint="eastAsia"/>
                <w:sz w:val="21"/>
                <w:szCs w:val="21"/>
              </w:rPr>
              <w:t>・</w:t>
            </w:r>
            <w:r w:rsidR="00E07812">
              <w:rPr>
                <w:rFonts w:hint="eastAsia"/>
                <w:sz w:val="21"/>
                <w:szCs w:val="21"/>
              </w:rPr>
              <w:t>既設管処理工　L=４４９．８ｍ</w:t>
            </w:r>
          </w:p>
          <w:p w14:paraId="01FB7BD0" w14:textId="77777777" w:rsidR="00E07812" w:rsidRDefault="00E07812" w:rsidP="00F84784">
            <w:pPr>
              <w:snapToGrid w:val="0"/>
              <w:ind w:firstLineChars="100" w:firstLine="210"/>
              <w:jc w:val="left"/>
              <w:rPr>
                <w:sz w:val="21"/>
                <w:szCs w:val="21"/>
              </w:rPr>
            </w:pPr>
            <w:r>
              <w:rPr>
                <w:rFonts w:hint="eastAsia"/>
                <w:sz w:val="21"/>
                <w:szCs w:val="21"/>
              </w:rPr>
              <w:t>うち、既設管撤去工(ＡＣＰφ400㎜、ＶＵφ100㎜)　Ｌ＝312.7ｍ</w:t>
            </w:r>
          </w:p>
          <w:p w14:paraId="27C98546" w14:textId="2CBE608A" w:rsidR="00E07812" w:rsidRDefault="00E07812" w:rsidP="00E07812">
            <w:pPr>
              <w:snapToGrid w:val="0"/>
              <w:jc w:val="left"/>
              <w:rPr>
                <w:sz w:val="21"/>
                <w:szCs w:val="21"/>
                <w:lang w:eastAsia="zh-TW"/>
              </w:rPr>
            </w:pPr>
            <w:r>
              <w:rPr>
                <w:rFonts w:hint="eastAsia"/>
                <w:sz w:val="21"/>
                <w:szCs w:val="21"/>
              </w:rPr>
              <w:t xml:space="preserve">　</w:t>
            </w:r>
            <w:r w:rsidR="00F84784">
              <w:rPr>
                <w:rFonts w:hint="eastAsia"/>
                <w:sz w:val="21"/>
                <w:szCs w:val="21"/>
              </w:rPr>
              <w:t xml:space="preserve">　</w:t>
            </w:r>
            <w:r>
              <w:rPr>
                <w:rFonts w:hint="eastAsia"/>
                <w:sz w:val="21"/>
                <w:szCs w:val="21"/>
              </w:rPr>
              <w:t xml:space="preserve">　　</w:t>
            </w:r>
            <w:r>
              <w:rPr>
                <w:rFonts w:hint="eastAsia"/>
                <w:sz w:val="21"/>
                <w:szCs w:val="21"/>
                <w:lang w:eastAsia="zh-TW"/>
              </w:rPr>
              <w:t>既設管撤去工（ＡＣＰ</w:t>
            </w:r>
            <w:r>
              <w:rPr>
                <w:rFonts w:hint="eastAsia"/>
                <w:sz w:val="21"/>
                <w:szCs w:val="21"/>
              </w:rPr>
              <w:t>φ</w:t>
            </w:r>
            <w:r>
              <w:rPr>
                <w:rFonts w:hint="eastAsia"/>
                <w:sz w:val="21"/>
                <w:szCs w:val="21"/>
                <w:lang w:eastAsia="zh-TW"/>
              </w:rPr>
              <w:t>300㎜）Ｌ＝122.1ｍ</w:t>
            </w:r>
          </w:p>
          <w:p w14:paraId="5832A44D" w14:textId="77777777" w:rsidR="00C637EE" w:rsidRDefault="00E07812" w:rsidP="00E07812">
            <w:pPr>
              <w:rPr>
                <w:sz w:val="21"/>
                <w:szCs w:val="21"/>
                <w:lang w:eastAsia="zh-TW"/>
              </w:rPr>
            </w:pPr>
            <w:r>
              <w:rPr>
                <w:rFonts w:hint="eastAsia"/>
                <w:sz w:val="21"/>
                <w:szCs w:val="21"/>
                <w:lang w:eastAsia="zh-TW"/>
              </w:rPr>
              <w:t xml:space="preserve">　　</w:t>
            </w:r>
            <w:r w:rsidR="00F84784">
              <w:rPr>
                <w:rFonts w:hint="eastAsia"/>
                <w:sz w:val="21"/>
                <w:szCs w:val="21"/>
                <w:lang w:eastAsia="zh-TW"/>
              </w:rPr>
              <w:t xml:space="preserve">　</w:t>
            </w:r>
            <w:r>
              <w:rPr>
                <w:rFonts w:hint="eastAsia"/>
                <w:sz w:val="21"/>
                <w:szCs w:val="21"/>
                <w:lang w:eastAsia="zh-TW"/>
              </w:rPr>
              <w:t xml:space="preserve">　既設管充填工(ＡＣＰ</w:t>
            </w:r>
            <w:r>
              <w:rPr>
                <w:rFonts w:hint="eastAsia"/>
                <w:sz w:val="21"/>
                <w:szCs w:val="21"/>
              </w:rPr>
              <w:t>φ</w:t>
            </w:r>
            <w:r>
              <w:rPr>
                <w:rFonts w:hint="eastAsia"/>
                <w:sz w:val="21"/>
                <w:szCs w:val="21"/>
                <w:lang w:eastAsia="zh-TW"/>
              </w:rPr>
              <w:t>400㎜、ＶＵ100㎜)Ｌ＝15.0ｍ</w:t>
            </w:r>
          </w:p>
          <w:p w14:paraId="2C4D9F47" w14:textId="7417C385" w:rsidR="00F84784" w:rsidRPr="00F84784" w:rsidRDefault="00F84784" w:rsidP="00E07812">
            <w:pPr>
              <w:rPr>
                <w:sz w:val="21"/>
                <w:szCs w:val="21"/>
              </w:rPr>
            </w:pPr>
            <w:r w:rsidRPr="00F84784">
              <w:rPr>
                <w:rFonts w:hint="eastAsia"/>
                <w:sz w:val="21"/>
                <w:szCs w:val="21"/>
              </w:rPr>
              <w:t>・舗装本復旧工　A=277 ㎡</w:t>
            </w:r>
          </w:p>
        </w:tc>
      </w:tr>
      <w:tr w:rsidR="00C637EE" w14:paraId="11B47E82" w14:textId="77777777" w:rsidTr="00813631">
        <w:trPr>
          <w:trHeight w:val="340"/>
        </w:trPr>
        <w:tc>
          <w:tcPr>
            <w:tcW w:w="1417" w:type="dxa"/>
            <w:shd w:val="clear" w:color="auto" w:fill="D9D9D9" w:themeFill="background1" w:themeFillShade="D9"/>
            <w:vAlign w:val="center"/>
          </w:tcPr>
          <w:p w14:paraId="24E4374E" w14:textId="77777777" w:rsidR="00C637EE" w:rsidRPr="00DB55FB" w:rsidRDefault="00C637EE" w:rsidP="00C637EE">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pacing w:val="70"/>
                <w:kern w:val="0"/>
                <w:sz w:val="21"/>
                <w:szCs w:val="21"/>
                <w:fitText w:val="1050" w:id="-773159415"/>
              </w:rPr>
              <w:t>主要資</w:t>
            </w:r>
            <w:r w:rsidRPr="00D703E7">
              <w:rPr>
                <w:rFonts w:ascii="ＭＳ ゴシック" w:eastAsia="ＭＳ ゴシック" w:hAnsi="ＭＳ ゴシック" w:hint="eastAsia"/>
                <w:color w:val="000000" w:themeColor="text1"/>
                <w:kern w:val="0"/>
                <w:sz w:val="21"/>
                <w:szCs w:val="21"/>
                <w:fitText w:val="1050" w:id="-773159415"/>
              </w:rPr>
              <w:t>材</w:t>
            </w:r>
          </w:p>
        </w:tc>
        <w:tc>
          <w:tcPr>
            <w:tcW w:w="8504" w:type="dxa"/>
            <w:vAlign w:val="center"/>
          </w:tcPr>
          <w:p w14:paraId="622A7417" w14:textId="4886AE7D" w:rsidR="00C637EE" w:rsidRPr="001872FC" w:rsidRDefault="00E07812" w:rsidP="00C637EE">
            <w:pPr>
              <w:widowControl w:val="0"/>
              <w:snapToGrid w:val="0"/>
              <w:jc w:val="left"/>
              <w:rPr>
                <w:color w:val="0070C0"/>
                <w:sz w:val="21"/>
                <w:szCs w:val="21"/>
              </w:rPr>
            </w:pPr>
            <w:r w:rsidRPr="002475CF">
              <w:rPr>
                <w:rFonts w:hint="eastAsia"/>
                <w:sz w:val="21"/>
                <w:szCs w:val="21"/>
              </w:rPr>
              <w:t>エアモルタル</w:t>
            </w:r>
            <w:r w:rsidR="00F84784">
              <w:rPr>
                <w:rFonts w:hint="eastAsia"/>
                <w:sz w:val="21"/>
                <w:szCs w:val="21"/>
              </w:rPr>
              <w:t>、アスファルト舗装材</w:t>
            </w:r>
          </w:p>
        </w:tc>
      </w:tr>
      <w:bookmarkEnd w:id="2"/>
    </w:tbl>
    <w:p w14:paraId="49A6036C" w14:textId="77777777" w:rsidR="00A22B0B" w:rsidRDefault="00A22B0B" w:rsidP="00682AA9">
      <w:pPr>
        <w:widowControl w:val="0"/>
        <w:snapToGrid w:val="0"/>
        <w:rPr>
          <w:b/>
          <w:bCs/>
          <w:color w:val="000000" w:themeColor="text1"/>
          <w:sz w:val="21"/>
          <w:szCs w:val="20"/>
        </w:rPr>
      </w:pPr>
    </w:p>
    <w:p w14:paraId="431401CA" w14:textId="144C2EA4" w:rsidR="00304813" w:rsidRPr="007454B1" w:rsidRDefault="00304813" w:rsidP="00682AA9">
      <w:pPr>
        <w:widowControl w:val="0"/>
        <w:snapToGrid w:val="0"/>
        <w:rPr>
          <w:b/>
          <w:bCs/>
          <w:color w:val="000000" w:themeColor="text1"/>
          <w:sz w:val="21"/>
          <w:szCs w:val="20"/>
        </w:rPr>
      </w:pPr>
      <w:bookmarkStart w:id="3" w:name="_Hlk193098701"/>
      <w:r w:rsidRPr="007454B1">
        <w:rPr>
          <w:rFonts w:hint="eastAsia"/>
          <w:b/>
          <w:bCs/>
          <w:color w:val="000000" w:themeColor="text1"/>
          <w:sz w:val="21"/>
          <w:szCs w:val="20"/>
        </w:rPr>
        <w:t>（２）入札方式</w:t>
      </w:r>
      <w:r w:rsidR="0062334B" w:rsidRPr="007454B1">
        <w:rPr>
          <w:rFonts w:hint="eastAsia"/>
          <w:b/>
          <w:bCs/>
          <w:color w:val="000000" w:themeColor="text1"/>
          <w:sz w:val="21"/>
          <w:szCs w:val="20"/>
        </w:rPr>
        <w:t>及び落札者決定方式</w:t>
      </w:r>
    </w:p>
    <w:p w14:paraId="0E91AEF5" w14:textId="77777777" w:rsidR="000A7904" w:rsidRDefault="00C03421" w:rsidP="00A22B0B">
      <w:pPr>
        <w:widowControl w:val="0"/>
        <w:snapToGrid w:val="0"/>
        <w:ind w:left="420" w:hangingChars="200" w:hanging="420"/>
        <w:rPr>
          <w:color w:val="000000" w:themeColor="text1"/>
          <w:sz w:val="21"/>
          <w:szCs w:val="20"/>
        </w:rPr>
      </w:pPr>
      <w:r>
        <w:rPr>
          <w:rFonts w:hint="eastAsia"/>
          <w:color w:val="000000" w:themeColor="text1"/>
          <w:sz w:val="21"/>
          <w:szCs w:val="20"/>
        </w:rPr>
        <w:t xml:space="preserve">　　　本案件は、入札参加資格の審査を入札執行後に行う方式（事後審査Ⅱ型）により入札を執行する工事である。</w:t>
      </w:r>
      <w:bookmarkStart w:id="4" w:name="_Hlk192746673"/>
    </w:p>
    <w:p w14:paraId="083A545A" w14:textId="3038D009" w:rsidR="000A7904" w:rsidRPr="00442278" w:rsidRDefault="000A7904" w:rsidP="00A22B0B">
      <w:pPr>
        <w:widowControl w:val="0"/>
        <w:snapToGrid w:val="0"/>
        <w:ind w:left="420" w:hangingChars="200" w:hanging="420"/>
        <w:rPr>
          <w:sz w:val="21"/>
          <w:szCs w:val="20"/>
        </w:rPr>
      </w:pPr>
      <w:r>
        <w:rPr>
          <w:rFonts w:hint="eastAsia"/>
          <w:color w:val="000000" w:themeColor="text1"/>
          <w:sz w:val="21"/>
          <w:szCs w:val="20"/>
        </w:rPr>
        <w:t xml:space="preserve">　　　</w:t>
      </w:r>
      <w:r w:rsidRPr="00442278">
        <w:rPr>
          <w:rFonts w:hint="eastAsia"/>
          <w:sz w:val="21"/>
          <w:szCs w:val="20"/>
        </w:rPr>
        <w:t>また、入札書及び工事費内訳書の提出時に、技術資料を受け付け、企業の技術力と価格の双方を総合的に評価して落札者を決定する総合評価方式を適用する工事である。</w:t>
      </w:r>
    </w:p>
    <w:tbl>
      <w:tblPr>
        <w:tblStyle w:val="aa"/>
        <w:tblW w:w="9921" w:type="dxa"/>
        <w:tblLook w:val="04A0" w:firstRow="1" w:lastRow="0" w:firstColumn="1" w:lastColumn="0" w:noHBand="0" w:noVBand="1"/>
      </w:tblPr>
      <w:tblGrid>
        <w:gridCol w:w="2551"/>
        <w:gridCol w:w="7370"/>
      </w:tblGrid>
      <w:tr w:rsidR="000A7904" w14:paraId="53D38067" w14:textId="77777777" w:rsidTr="008E0473">
        <w:trPr>
          <w:trHeight w:val="454"/>
        </w:trPr>
        <w:tc>
          <w:tcPr>
            <w:tcW w:w="2551" w:type="dxa"/>
            <w:shd w:val="clear" w:color="auto" w:fill="D9D9D9" w:themeFill="background1" w:themeFillShade="D9"/>
            <w:vAlign w:val="center"/>
          </w:tcPr>
          <w:p w14:paraId="2E27E76D" w14:textId="77777777" w:rsidR="000A7904" w:rsidRPr="00DB55FB" w:rsidRDefault="000A7904" w:rsidP="00711844">
            <w:pPr>
              <w:widowControl w:val="0"/>
              <w:snapToGrid w:val="0"/>
              <w:jc w:val="center"/>
              <w:rPr>
                <w:rFonts w:ascii="ＭＳ ゴシック" w:eastAsia="ＭＳ ゴシック" w:hAnsi="ＭＳ ゴシック"/>
                <w:color w:val="000000" w:themeColor="text1"/>
                <w:sz w:val="21"/>
                <w:szCs w:val="21"/>
              </w:rPr>
            </w:pPr>
            <w:r w:rsidRPr="000A7904">
              <w:rPr>
                <w:rFonts w:ascii="ＭＳ ゴシック" w:eastAsia="ＭＳ ゴシック" w:hAnsi="ＭＳ ゴシック" w:hint="eastAsia"/>
                <w:color w:val="000000" w:themeColor="text1"/>
                <w:spacing w:val="70"/>
                <w:kern w:val="0"/>
                <w:sz w:val="21"/>
                <w:szCs w:val="21"/>
                <w:fitText w:val="1050" w:id="-747999744"/>
              </w:rPr>
              <w:t>入札方</w:t>
            </w:r>
            <w:r w:rsidRPr="000A7904">
              <w:rPr>
                <w:rFonts w:ascii="ＭＳ ゴシック" w:eastAsia="ＭＳ ゴシック" w:hAnsi="ＭＳ ゴシック" w:hint="eastAsia"/>
                <w:color w:val="000000" w:themeColor="text1"/>
                <w:kern w:val="0"/>
                <w:sz w:val="21"/>
                <w:szCs w:val="21"/>
                <w:fitText w:val="1050" w:id="-747999744"/>
              </w:rPr>
              <w:t>式</w:t>
            </w:r>
          </w:p>
        </w:tc>
        <w:tc>
          <w:tcPr>
            <w:tcW w:w="7370" w:type="dxa"/>
            <w:vAlign w:val="center"/>
          </w:tcPr>
          <w:p w14:paraId="4BE60ED3" w14:textId="77777777" w:rsidR="000A7904" w:rsidRPr="004F5858" w:rsidRDefault="000A7904" w:rsidP="00711844">
            <w:pPr>
              <w:widowControl w:val="0"/>
              <w:snapToGrid w:val="0"/>
              <w:jc w:val="center"/>
              <w:rPr>
                <w:sz w:val="21"/>
                <w:szCs w:val="21"/>
                <w:lang w:eastAsia="zh-TW"/>
              </w:rPr>
            </w:pPr>
            <w:r w:rsidRPr="004F5858">
              <w:rPr>
                <w:rFonts w:hint="eastAsia"/>
                <w:sz w:val="21"/>
                <w:szCs w:val="21"/>
                <w:lang w:eastAsia="zh-TW"/>
              </w:rPr>
              <w:t>一般競争入札（事後審査Ⅱ型）</w:t>
            </w:r>
          </w:p>
        </w:tc>
      </w:tr>
      <w:tr w:rsidR="000A7904" w14:paraId="2E708E04" w14:textId="77777777" w:rsidTr="008E0473">
        <w:trPr>
          <w:trHeight w:val="454"/>
        </w:trPr>
        <w:tc>
          <w:tcPr>
            <w:tcW w:w="2551" w:type="dxa"/>
            <w:shd w:val="clear" w:color="auto" w:fill="D9D9D9" w:themeFill="background1" w:themeFillShade="D9"/>
            <w:vAlign w:val="center"/>
          </w:tcPr>
          <w:p w14:paraId="73F1E1C1" w14:textId="77777777" w:rsidR="000A7904" w:rsidRPr="00DB55FB" w:rsidRDefault="000A7904" w:rsidP="00711844">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落札者決定方式</w:t>
            </w:r>
          </w:p>
        </w:tc>
        <w:tc>
          <w:tcPr>
            <w:tcW w:w="7370" w:type="dxa"/>
            <w:vAlign w:val="center"/>
          </w:tcPr>
          <w:p w14:paraId="216EB05C" w14:textId="7B2D2464" w:rsidR="000A7904" w:rsidRPr="00442278" w:rsidRDefault="009177F6" w:rsidP="00711844">
            <w:pPr>
              <w:widowControl w:val="0"/>
              <w:snapToGrid w:val="0"/>
              <w:jc w:val="center"/>
              <w:rPr>
                <w:color w:val="0070C0"/>
                <w:sz w:val="21"/>
                <w:szCs w:val="21"/>
                <w:lang w:eastAsia="zh-TW"/>
              </w:rPr>
            </w:pPr>
            <w:r w:rsidRPr="00655F4F">
              <w:rPr>
                <w:rFonts w:hint="eastAsia"/>
                <w:sz w:val="21"/>
                <w:szCs w:val="21"/>
                <w:lang w:eastAsia="zh-TW"/>
              </w:rPr>
              <w:t>価格競争方式</w:t>
            </w:r>
          </w:p>
        </w:tc>
      </w:tr>
      <w:tr w:rsidR="000A7904" w14:paraId="4EC785B7" w14:textId="77777777" w:rsidTr="008E0473">
        <w:trPr>
          <w:trHeight w:val="454"/>
        </w:trPr>
        <w:tc>
          <w:tcPr>
            <w:tcW w:w="2551" w:type="dxa"/>
            <w:tcBorders>
              <w:bottom w:val="dotted" w:sz="4" w:space="0" w:color="auto"/>
            </w:tcBorders>
            <w:shd w:val="clear" w:color="auto" w:fill="D9D9D9" w:themeFill="background1" w:themeFillShade="D9"/>
            <w:vAlign w:val="center"/>
          </w:tcPr>
          <w:p w14:paraId="2F050C11" w14:textId="108EBD46" w:rsidR="000A7904" w:rsidRDefault="00020DAE" w:rsidP="000A7904">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適用するダンピング対策</w:t>
            </w:r>
          </w:p>
        </w:tc>
        <w:tc>
          <w:tcPr>
            <w:tcW w:w="7370" w:type="dxa"/>
            <w:tcBorders>
              <w:bottom w:val="dotted" w:sz="4" w:space="0" w:color="auto"/>
            </w:tcBorders>
            <w:vAlign w:val="center"/>
          </w:tcPr>
          <w:p w14:paraId="6FACAF21" w14:textId="323075E0" w:rsidR="000A7904" w:rsidRPr="004F5858" w:rsidRDefault="0099065C" w:rsidP="000A7904">
            <w:pPr>
              <w:widowControl w:val="0"/>
              <w:snapToGrid w:val="0"/>
              <w:jc w:val="center"/>
              <w:rPr>
                <w:sz w:val="21"/>
                <w:szCs w:val="21"/>
              </w:rPr>
            </w:pPr>
            <w:sdt>
              <w:sdtPr>
                <w:rPr>
                  <w:rFonts w:hint="eastAsia"/>
                  <w:szCs w:val="24"/>
                </w:rPr>
                <w:id w:val="-2019302158"/>
                <w14:checkbox>
                  <w14:checked w14:val="1"/>
                  <w14:checkedState w14:val="00FE" w14:font="Wingdings"/>
                  <w14:uncheckedState w14:val="2610" w14:font="ＭＳ ゴシック"/>
                </w14:checkbox>
              </w:sdtPr>
              <w:sdtEndPr/>
              <w:sdtContent>
                <w:r w:rsidR="009177F6">
                  <w:rPr>
                    <w:rFonts w:hint="eastAsia"/>
                    <w:szCs w:val="24"/>
                  </w:rPr>
                  <w:sym w:font="Wingdings" w:char="F0FE"/>
                </w:r>
              </w:sdtContent>
            </w:sdt>
            <w:r w:rsidR="00020DAE">
              <w:rPr>
                <w:rFonts w:hint="eastAsia"/>
                <w:sz w:val="21"/>
                <w:szCs w:val="21"/>
              </w:rPr>
              <w:t xml:space="preserve">最低制限価格制度　・　</w:t>
            </w:r>
            <w:sdt>
              <w:sdtPr>
                <w:rPr>
                  <w:rFonts w:hint="eastAsia"/>
                  <w:szCs w:val="24"/>
                </w:rPr>
                <w:id w:val="879203612"/>
                <w14:checkbox>
                  <w14:checked w14:val="0"/>
                  <w14:checkedState w14:val="00FE" w14:font="Wingdings"/>
                  <w14:uncheckedState w14:val="2610" w14:font="ＭＳ ゴシック"/>
                </w14:checkbox>
              </w:sdtPr>
              <w:sdtEndPr/>
              <w:sdtContent>
                <w:r w:rsidR="009177F6">
                  <w:rPr>
                    <w:rFonts w:ascii="ＭＳ ゴシック" w:eastAsia="ＭＳ ゴシック" w:hAnsi="ＭＳ ゴシック" w:hint="eastAsia"/>
                    <w:szCs w:val="24"/>
                  </w:rPr>
                  <w:t>☐</w:t>
                </w:r>
              </w:sdtContent>
            </w:sdt>
            <w:r w:rsidR="00020DAE">
              <w:rPr>
                <w:rFonts w:hint="eastAsia"/>
                <w:sz w:val="21"/>
                <w:szCs w:val="21"/>
              </w:rPr>
              <w:t>低入札価格調査制度</w:t>
            </w:r>
          </w:p>
        </w:tc>
      </w:tr>
      <w:tr w:rsidR="00697337" w14:paraId="472722C2" w14:textId="77777777" w:rsidTr="00697337">
        <w:trPr>
          <w:trHeight w:val="454"/>
        </w:trPr>
        <w:tc>
          <w:tcPr>
            <w:tcW w:w="2551" w:type="dxa"/>
            <w:tcBorders>
              <w:top w:val="dotted" w:sz="4" w:space="0" w:color="auto"/>
            </w:tcBorders>
            <w:shd w:val="clear" w:color="auto" w:fill="D9D9D9" w:themeFill="background1" w:themeFillShade="D9"/>
            <w:vAlign w:val="center"/>
          </w:tcPr>
          <w:p w14:paraId="576199B7" w14:textId="77777777" w:rsidR="00697337" w:rsidRDefault="00697337" w:rsidP="00697337">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積算基準の適用</w:t>
            </w:r>
          </w:p>
        </w:tc>
        <w:tc>
          <w:tcPr>
            <w:tcW w:w="7370" w:type="dxa"/>
            <w:tcBorders>
              <w:top w:val="dotted" w:sz="4" w:space="0" w:color="auto"/>
            </w:tcBorders>
            <w:tcMar>
              <w:left w:w="57" w:type="dxa"/>
              <w:right w:w="57" w:type="dxa"/>
            </w:tcMar>
            <w:vAlign w:val="center"/>
          </w:tcPr>
          <w:p w14:paraId="5652F252" w14:textId="6EDB36B8" w:rsidR="00697337" w:rsidRPr="00697337" w:rsidRDefault="0099065C" w:rsidP="000E1D97">
            <w:pPr>
              <w:widowControl w:val="0"/>
              <w:snapToGrid w:val="0"/>
              <w:jc w:val="left"/>
              <w:rPr>
                <w:color w:val="FF0000"/>
                <w:sz w:val="21"/>
                <w:szCs w:val="21"/>
                <w:bdr w:val="single" w:sz="4" w:space="0" w:color="auto"/>
              </w:rPr>
            </w:pPr>
            <w:sdt>
              <w:sdtPr>
                <w:rPr>
                  <w:rFonts w:hint="eastAsia"/>
                  <w:color w:val="000000" w:themeColor="text1"/>
                  <w:spacing w:val="-10"/>
                  <w:szCs w:val="24"/>
                </w:rPr>
                <w:id w:val="1307356112"/>
                <w14:checkbox>
                  <w14:checked w14:val="1"/>
                  <w14:checkedState w14:val="00FE" w14:font="Wingdings"/>
                  <w14:uncheckedState w14:val="2610" w14:font="ＭＳ ゴシック"/>
                </w14:checkbox>
              </w:sdtPr>
              <w:sdtEndPr/>
              <w:sdtContent>
                <w:r w:rsidR="00697337" w:rsidRPr="001872FC">
                  <w:rPr>
                    <w:rFonts w:hint="eastAsia"/>
                    <w:color w:val="000000" w:themeColor="text1"/>
                    <w:spacing w:val="-10"/>
                    <w:szCs w:val="24"/>
                  </w:rPr>
                  <w:sym w:font="Wingdings" w:char="F0FE"/>
                </w:r>
              </w:sdtContent>
            </w:sdt>
            <w:r w:rsidR="00697337" w:rsidRPr="001872FC">
              <w:rPr>
                <w:rFonts w:hint="eastAsia"/>
                <w:color w:val="000000" w:themeColor="text1"/>
                <w:spacing w:val="-10"/>
                <w:szCs w:val="24"/>
              </w:rPr>
              <w:t xml:space="preserve"> </w:t>
            </w:r>
            <w:r w:rsidR="00697337" w:rsidRPr="001872FC">
              <w:rPr>
                <w:rFonts w:hint="eastAsia"/>
                <w:color w:val="000000" w:themeColor="text1"/>
                <w:spacing w:val="-10"/>
                <w:sz w:val="21"/>
                <w:szCs w:val="21"/>
              </w:rPr>
              <w:t>土木 ・</w:t>
            </w:r>
            <w:r w:rsidR="000E1D97" w:rsidRPr="0085682D">
              <w:rPr>
                <w:spacing w:val="-10"/>
                <w:sz w:val="21"/>
                <w:szCs w:val="21"/>
              </w:rPr>
              <w:t>☐ 施設機械(電気通信設備を除く) ・ ☐ 施設機械(電気通信設備)</w:t>
            </w:r>
            <w:r w:rsidR="00697337" w:rsidRPr="0085682D">
              <w:rPr>
                <w:spacing w:val="-10"/>
                <w:w w:val="80"/>
                <w:sz w:val="16"/>
                <w:szCs w:val="16"/>
              </w:rPr>
              <w:t>）</w:t>
            </w:r>
            <w:r w:rsidR="00697337" w:rsidRPr="001872FC">
              <w:rPr>
                <w:rFonts w:hint="eastAsia"/>
                <w:color w:val="000000" w:themeColor="text1"/>
                <w:spacing w:val="-10"/>
                <w:sz w:val="21"/>
                <w:szCs w:val="21"/>
              </w:rPr>
              <w:t xml:space="preserve">・ </w:t>
            </w:r>
            <w:sdt>
              <w:sdtPr>
                <w:rPr>
                  <w:rFonts w:hint="eastAsia"/>
                  <w:color w:val="000000" w:themeColor="text1"/>
                  <w:spacing w:val="-10"/>
                  <w:szCs w:val="24"/>
                </w:rPr>
                <w:id w:val="720722641"/>
                <w14:checkbox>
                  <w14:checked w14:val="0"/>
                  <w14:checkedState w14:val="00FE" w14:font="Wingdings"/>
                  <w14:uncheckedState w14:val="2610" w14:font="ＭＳ ゴシック"/>
                </w14:checkbox>
              </w:sdtPr>
              <w:sdtEndPr/>
              <w:sdtContent>
                <w:r w:rsidR="000E1D97">
                  <w:rPr>
                    <w:rFonts w:ascii="ＭＳ ゴシック" w:eastAsia="ＭＳ ゴシック" w:hAnsi="ＭＳ ゴシック" w:hint="eastAsia"/>
                    <w:color w:val="000000" w:themeColor="text1"/>
                    <w:spacing w:val="-10"/>
                    <w:szCs w:val="24"/>
                  </w:rPr>
                  <w:t>☐</w:t>
                </w:r>
              </w:sdtContent>
            </w:sdt>
            <w:r w:rsidR="00697337" w:rsidRPr="001872FC">
              <w:rPr>
                <w:rFonts w:hint="eastAsia"/>
                <w:color w:val="000000" w:themeColor="text1"/>
                <w:spacing w:val="-10"/>
                <w:szCs w:val="24"/>
              </w:rPr>
              <w:t xml:space="preserve"> </w:t>
            </w:r>
            <w:r w:rsidR="00697337" w:rsidRPr="001872FC">
              <w:rPr>
                <w:rFonts w:hint="eastAsia"/>
                <w:color w:val="000000" w:themeColor="text1"/>
                <w:spacing w:val="-10"/>
                <w:sz w:val="21"/>
                <w:szCs w:val="21"/>
              </w:rPr>
              <w:t>その他</w:t>
            </w:r>
          </w:p>
        </w:tc>
      </w:tr>
    </w:tbl>
    <w:p w14:paraId="05FA4B04" w14:textId="0FDF426E" w:rsidR="000A7904" w:rsidRDefault="000A7904" w:rsidP="00A22B0B">
      <w:pPr>
        <w:widowControl w:val="0"/>
        <w:snapToGrid w:val="0"/>
        <w:ind w:left="360" w:hangingChars="200" w:hanging="360"/>
        <w:rPr>
          <w:color w:val="000000" w:themeColor="text1"/>
          <w:sz w:val="21"/>
          <w:szCs w:val="20"/>
        </w:rPr>
      </w:pPr>
      <w:r w:rsidRPr="00D703E7">
        <w:rPr>
          <w:rFonts w:hint="eastAsia"/>
          <w:color w:val="000000" w:themeColor="text1"/>
          <w:sz w:val="18"/>
          <w:szCs w:val="16"/>
        </w:rPr>
        <w:t>※入札公告（共通編）の</w:t>
      </w:r>
      <w:r>
        <w:rPr>
          <w:rFonts w:hint="eastAsia"/>
          <w:color w:val="000000" w:themeColor="text1"/>
          <w:sz w:val="18"/>
          <w:szCs w:val="16"/>
        </w:rPr>
        <w:t>参考</w:t>
      </w:r>
      <w:r w:rsidRPr="00D703E7">
        <w:rPr>
          <w:rFonts w:hint="eastAsia"/>
          <w:color w:val="000000" w:themeColor="text1"/>
          <w:sz w:val="18"/>
          <w:szCs w:val="16"/>
        </w:rPr>
        <w:t>を参照</w:t>
      </w:r>
      <w:r>
        <w:rPr>
          <w:rFonts w:hint="eastAsia"/>
          <w:color w:val="000000" w:themeColor="text1"/>
          <w:sz w:val="18"/>
          <w:szCs w:val="16"/>
        </w:rPr>
        <w:t>し、積算基準に対応した最低制限価格</w:t>
      </w:r>
      <w:r w:rsidR="00697337" w:rsidRPr="001872FC">
        <w:rPr>
          <w:rFonts w:hint="eastAsia"/>
          <w:color w:val="000000" w:themeColor="text1"/>
          <w:sz w:val="18"/>
          <w:szCs w:val="16"/>
        </w:rPr>
        <w:t>又は調査基準価格</w:t>
      </w:r>
      <w:r w:rsidRPr="001872FC">
        <w:rPr>
          <w:rFonts w:hint="eastAsia"/>
          <w:color w:val="000000" w:themeColor="text1"/>
          <w:sz w:val="18"/>
          <w:szCs w:val="16"/>
        </w:rPr>
        <w:t>の</w:t>
      </w:r>
      <w:r>
        <w:rPr>
          <w:rFonts w:hint="eastAsia"/>
          <w:color w:val="000000" w:themeColor="text1"/>
          <w:sz w:val="18"/>
          <w:szCs w:val="16"/>
        </w:rPr>
        <w:t>算定方法を確認</w:t>
      </w:r>
      <w:r w:rsidRPr="00D703E7">
        <w:rPr>
          <w:rFonts w:hint="eastAsia"/>
          <w:color w:val="000000" w:themeColor="text1"/>
          <w:sz w:val="18"/>
          <w:szCs w:val="16"/>
        </w:rPr>
        <w:t>すること。</w:t>
      </w:r>
      <w:bookmarkEnd w:id="3"/>
      <w:r w:rsidR="008E0473">
        <w:rPr>
          <w:color w:val="000000" w:themeColor="text1"/>
          <w:sz w:val="18"/>
          <w:szCs w:val="16"/>
        </w:rPr>
        <w:br w:type="page"/>
      </w:r>
    </w:p>
    <w:bookmarkEnd w:id="4"/>
    <w:p w14:paraId="43A463AF" w14:textId="5F9966B1" w:rsidR="00DD01B2" w:rsidRPr="007454B1" w:rsidRDefault="00304813" w:rsidP="00682AA9">
      <w:pPr>
        <w:widowControl w:val="0"/>
        <w:snapToGrid w:val="0"/>
        <w:rPr>
          <w:b/>
          <w:bCs/>
          <w:color w:val="000000" w:themeColor="text1"/>
          <w:sz w:val="21"/>
          <w:szCs w:val="20"/>
        </w:rPr>
      </w:pPr>
      <w:r w:rsidRPr="007454B1">
        <w:rPr>
          <w:rFonts w:hint="eastAsia"/>
          <w:b/>
          <w:bCs/>
          <w:color w:val="000000" w:themeColor="text1"/>
          <w:sz w:val="21"/>
          <w:szCs w:val="20"/>
        </w:rPr>
        <w:lastRenderedPageBreak/>
        <w:t>（３）入札</w:t>
      </w:r>
      <w:r w:rsidR="00DD01B2" w:rsidRPr="007454B1">
        <w:rPr>
          <w:rFonts w:hint="eastAsia"/>
          <w:b/>
          <w:bCs/>
          <w:color w:val="000000" w:themeColor="text1"/>
          <w:sz w:val="21"/>
          <w:szCs w:val="20"/>
        </w:rPr>
        <w:t>日程</w:t>
      </w:r>
    </w:p>
    <w:tbl>
      <w:tblPr>
        <w:tblStyle w:val="aa"/>
        <w:tblW w:w="9921" w:type="dxa"/>
        <w:tblLook w:val="04A0" w:firstRow="1" w:lastRow="0" w:firstColumn="1" w:lastColumn="0" w:noHBand="0" w:noVBand="1"/>
      </w:tblPr>
      <w:tblGrid>
        <w:gridCol w:w="3118"/>
        <w:gridCol w:w="6803"/>
      </w:tblGrid>
      <w:tr w:rsidR="00813631" w:rsidRPr="008E0224" w14:paraId="7EEA7B98" w14:textId="77777777" w:rsidTr="00813631">
        <w:trPr>
          <w:trHeight w:val="340"/>
        </w:trPr>
        <w:tc>
          <w:tcPr>
            <w:tcW w:w="3118" w:type="dxa"/>
            <w:shd w:val="clear" w:color="auto" w:fill="D9D9D9" w:themeFill="background1" w:themeFillShade="D9"/>
            <w:vAlign w:val="center"/>
          </w:tcPr>
          <w:p w14:paraId="18819E95" w14:textId="318C9CB1" w:rsidR="00DD01B2" w:rsidRPr="00D703E7" w:rsidRDefault="00DD01B2" w:rsidP="00682AA9">
            <w:pPr>
              <w:widowControl w:val="0"/>
              <w:snapToGrid w:val="0"/>
              <w:jc w:val="center"/>
              <w:rPr>
                <w:rFonts w:ascii="ＭＳ ゴシック" w:eastAsia="ＭＳ ゴシック" w:hAnsi="ＭＳ ゴシック"/>
                <w:color w:val="000000" w:themeColor="text1"/>
                <w:sz w:val="21"/>
                <w:szCs w:val="21"/>
              </w:rPr>
            </w:pPr>
            <w:bookmarkStart w:id="5" w:name="_Hlk189236200"/>
            <w:r w:rsidRPr="00D703E7">
              <w:rPr>
                <w:rFonts w:ascii="ＭＳ ゴシック" w:eastAsia="ＭＳ ゴシック" w:hAnsi="ＭＳ ゴシック" w:hint="eastAsia"/>
                <w:color w:val="000000" w:themeColor="text1"/>
                <w:sz w:val="21"/>
                <w:szCs w:val="21"/>
              </w:rPr>
              <w:t>入札手続き</w:t>
            </w:r>
          </w:p>
        </w:tc>
        <w:tc>
          <w:tcPr>
            <w:tcW w:w="6803" w:type="dxa"/>
            <w:shd w:val="clear" w:color="auto" w:fill="D9D9D9" w:themeFill="background1" w:themeFillShade="D9"/>
            <w:vAlign w:val="center"/>
          </w:tcPr>
          <w:p w14:paraId="3FAD8595" w14:textId="122E3319" w:rsidR="00DD01B2" w:rsidRPr="00D703E7" w:rsidRDefault="00DD01B2" w:rsidP="00682AA9">
            <w:pPr>
              <w:widowControl w:val="0"/>
              <w:snapToGrid w:val="0"/>
              <w:jc w:val="center"/>
              <w:rPr>
                <w:rFonts w:ascii="ＭＳ ゴシック" w:eastAsia="ＭＳ ゴシック" w:hAnsi="ＭＳ ゴシック"/>
                <w:color w:val="000000" w:themeColor="text1"/>
                <w:sz w:val="21"/>
                <w:szCs w:val="21"/>
                <w:lang w:eastAsia="zh-TW"/>
              </w:rPr>
            </w:pPr>
            <w:r w:rsidRPr="00D703E7">
              <w:rPr>
                <w:rFonts w:ascii="ＭＳ ゴシック" w:eastAsia="ＭＳ ゴシック" w:hAnsi="ＭＳ ゴシック" w:hint="eastAsia"/>
                <w:color w:val="000000" w:themeColor="text1"/>
                <w:sz w:val="21"/>
                <w:szCs w:val="21"/>
                <w:lang w:eastAsia="zh-TW"/>
              </w:rPr>
              <w:t>期　　日</w:t>
            </w:r>
            <w:r w:rsidR="00303B47" w:rsidRPr="00D703E7">
              <w:rPr>
                <w:rFonts w:ascii="ＭＳ ゴシック" w:eastAsia="ＭＳ ゴシック" w:hAnsi="ＭＳ ゴシック" w:hint="eastAsia"/>
                <w:color w:val="000000" w:themeColor="text1"/>
                <w:sz w:val="21"/>
                <w:szCs w:val="21"/>
                <w:lang w:eastAsia="zh-TW"/>
              </w:rPr>
              <w:t>（開始日～期限日）</w:t>
            </w:r>
          </w:p>
        </w:tc>
      </w:tr>
      <w:tr w:rsidR="00C637EE" w:rsidRPr="008E0224" w14:paraId="584D8A8F" w14:textId="77777777" w:rsidTr="00813631">
        <w:trPr>
          <w:trHeight w:val="454"/>
        </w:trPr>
        <w:tc>
          <w:tcPr>
            <w:tcW w:w="3118" w:type="dxa"/>
            <w:vAlign w:val="center"/>
          </w:tcPr>
          <w:p w14:paraId="579A2D94" w14:textId="1D3A8919" w:rsidR="00C637EE" w:rsidRPr="00D703E7" w:rsidRDefault="00C637EE" w:rsidP="00C637EE">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入札公告</w:t>
            </w:r>
            <w:r>
              <w:rPr>
                <w:rFonts w:ascii="ＭＳ ゴシック" w:eastAsia="ＭＳ ゴシック" w:hAnsi="ＭＳ ゴシック" w:hint="eastAsia"/>
                <w:color w:val="000000" w:themeColor="text1"/>
                <w:sz w:val="21"/>
                <w:szCs w:val="21"/>
              </w:rPr>
              <w:t>期間</w:t>
            </w:r>
          </w:p>
        </w:tc>
        <w:tc>
          <w:tcPr>
            <w:tcW w:w="6803" w:type="dxa"/>
            <w:vAlign w:val="center"/>
          </w:tcPr>
          <w:p w14:paraId="50D3616E" w14:textId="400A2048" w:rsidR="00C637EE" w:rsidRPr="00D703E7" w:rsidRDefault="00C637EE" w:rsidP="00C637EE">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７</w:t>
            </w:r>
            <w:r w:rsidRPr="00C93DDC">
              <w:rPr>
                <w:rFonts w:hint="eastAsia"/>
                <w:sz w:val="21"/>
                <w:szCs w:val="21"/>
              </w:rPr>
              <w:t>月</w:t>
            </w:r>
            <w:r w:rsidR="00E07812">
              <w:rPr>
                <w:rFonts w:hint="eastAsia"/>
                <w:sz w:val="21"/>
                <w:szCs w:val="21"/>
              </w:rPr>
              <w:t>２８</w:t>
            </w:r>
            <w:r w:rsidRPr="00C93DDC">
              <w:rPr>
                <w:rFonts w:hint="eastAsia"/>
                <w:sz w:val="21"/>
                <w:szCs w:val="21"/>
              </w:rPr>
              <w:t>日（</w:t>
            </w:r>
            <w:r w:rsidR="00E07812">
              <w:rPr>
                <w:rFonts w:hint="eastAsia"/>
                <w:sz w:val="21"/>
                <w:szCs w:val="21"/>
              </w:rPr>
              <w:t>火</w:t>
            </w: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８</w:t>
            </w:r>
            <w:r w:rsidRPr="00C93DDC">
              <w:rPr>
                <w:rFonts w:hint="eastAsia"/>
                <w:sz w:val="21"/>
                <w:szCs w:val="21"/>
              </w:rPr>
              <w:t>月</w:t>
            </w:r>
            <w:r w:rsidR="00F84784">
              <w:rPr>
                <w:rFonts w:hint="eastAsia"/>
                <w:sz w:val="21"/>
                <w:szCs w:val="21"/>
              </w:rPr>
              <w:t>２４</w:t>
            </w:r>
            <w:r w:rsidRPr="00C93DDC">
              <w:rPr>
                <w:rFonts w:hint="eastAsia"/>
                <w:sz w:val="21"/>
                <w:szCs w:val="21"/>
              </w:rPr>
              <w:t>日（</w:t>
            </w:r>
            <w:r w:rsidR="00E07812">
              <w:rPr>
                <w:rFonts w:hint="eastAsia"/>
                <w:sz w:val="21"/>
                <w:szCs w:val="21"/>
              </w:rPr>
              <w:t>月</w:t>
            </w:r>
            <w:r w:rsidRPr="00C93DDC">
              <w:rPr>
                <w:rFonts w:hint="eastAsia"/>
                <w:sz w:val="21"/>
                <w:szCs w:val="21"/>
              </w:rPr>
              <w:t>）</w:t>
            </w:r>
          </w:p>
        </w:tc>
      </w:tr>
      <w:tr w:rsidR="00C637EE" w:rsidRPr="008E0224" w14:paraId="3B1F948F" w14:textId="77777777" w:rsidTr="00813631">
        <w:trPr>
          <w:trHeight w:val="454"/>
        </w:trPr>
        <w:tc>
          <w:tcPr>
            <w:tcW w:w="3118" w:type="dxa"/>
            <w:vAlign w:val="center"/>
          </w:tcPr>
          <w:p w14:paraId="640A3D65" w14:textId="459A72A9" w:rsidR="00C637EE" w:rsidRPr="00D703E7" w:rsidRDefault="00C637EE" w:rsidP="00C637EE">
            <w:pPr>
              <w:widowControl w:val="0"/>
              <w:snapToGrid w:val="0"/>
              <w:jc w:val="center"/>
              <w:rPr>
                <w:rFonts w:ascii="ＭＳ ゴシック" w:eastAsia="ＭＳ ゴシック" w:hAnsi="ＭＳ ゴシック"/>
                <w:color w:val="000000" w:themeColor="text1"/>
                <w:sz w:val="21"/>
                <w:szCs w:val="21"/>
                <w:vertAlign w:val="superscript"/>
              </w:rPr>
            </w:pPr>
            <w:r w:rsidRPr="00D703E7">
              <w:rPr>
                <w:rFonts w:ascii="ＭＳ ゴシック" w:eastAsia="ＭＳ ゴシック" w:hAnsi="ＭＳ ゴシック" w:hint="eastAsia"/>
                <w:color w:val="000000" w:themeColor="text1"/>
                <w:sz w:val="21"/>
                <w:szCs w:val="21"/>
              </w:rPr>
              <w:t>設計図書等の縦覧</w:t>
            </w:r>
            <w:r>
              <w:rPr>
                <w:rFonts w:ascii="ＭＳ ゴシック" w:eastAsia="ＭＳ ゴシック" w:hAnsi="ＭＳ ゴシック" w:hint="eastAsia"/>
                <w:color w:val="000000" w:themeColor="text1"/>
                <w:sz w:val="21"/>
                <w:szCs w:val="21"/>
              </w:rPr>
              <w:t>期間</w:t>
            </w:r>
            <w:r w:rsidRPr="00D703E7">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77E22E85" w14:textId="016141F7" w:rsidR="00C637EE" w:rsidRPr="00D703E7" w:rsidRDefault="00C637EE" w:rsidP="00C637EE">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７</w:t>
            </w:r>
            <w:r w:rsidRPr="00C93DDC">
              <w:rPr>
                <w:rFonts w:hint="eastAsia"/>
                <w:sz w:val="21"/>
                <w:szCs w:val="21"/>
              </w:rPr>
              <w:t>月</w:t>
            </w:r>
            <w:r w:rsidR="00E07812">
              <w:rPr>
                <w:rFonts w:hint="eastAsia"/>
                <w:sz w:val="21"/>
                <w:szCs w:val="21"/>
              </w:rPr>
              <w:t>２８</w:t>
            </w:r>
            <w:r w:rsidRPr="00C93DDC">
              <w:rPr>
                <w:rFonts w:hint="eastAsia"/>
                <w:sz w:val="21"/>
                <w:szCs w:val="21"/>
              </w:rPr>
              <w:t>日（</w:t>
            </w:r>
            <w:r w:rsidR="00E07812">
              <w:rPr>
                <w:rFonts w:hint="eastAsia"/>
                <w:sz w:val="21"/>
                <w:szCs w:val="21"/>
              </w:rPr>
              <w:t>火</w:t>
            </w: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８</w:t>
            </w:r>
            <w:r w:rsidRPr="00C93DDC">
              <w:rPr>
                <w:rFonts w:hint="eastAsia"/>
                <w:sz w:val="21"/>
                <w:szCs w:val="21"/>
              </w:rPr>
              <w:t>月</w:t>
            </w:r>
            <w:r w:rsidR="00E07812">
              <w:rPr>
                <w:rFonts w:hint="eastAsia"/>
                <w:sz w:val="21"/>
                <w:szCs w:val="21"/>
              </w:rPr>
              <w:t>２</w:t>
            </w:r>
            <w:r w:rsidR="00F84784">
              <w:rPr>
                <w:rFonts w:hint="eastAsia"/>
                <w:sz w:val="21"/>
                <w:szCs w:val="21"/>
              </w:rPr>
              <w:t>８</w:t>
            </w:r>
            <w:r w:rsidRPr="00C93DDC">
              <w:rPr>
                <w:rFonts w:hint="eastAsia"/>
                <w:sz w:val="21"/>
                <w:szCs w:val="21"/>
              </w:rPr>
              <w:t>日（</w:t>
            </w:r>
            <w:r w:rsidR="00E07812">
              <w:rPr>
                <w:rFonts w:hint="eastAsia"/>
                <w:sz w:val="21"/>
                <w:szCs w:val="21"/>
              </w:rPr>
              <w:t>金</w:t>
            </w:r>
            <w:r w:rsidRPr="00C93DDC">
              <w:rPr>
                <w:rFonts w:hint="eastAsia"/>
                <w:sz w:val="21"/>
                <w:szCs w:val="21"/>
              </w:rPr>
              <w:t>）</w:t>
            </w:r>
          </w:p>
        </w:tc>
      </w:tr>
      <w:tr w:rsidR="00C637EE" w:rsidRPr="008E0224" w14:paraId="35F43D31" w14:textId="77777777" w:rsidTr="00813631">
        <w:trPr>
          <w:trHeight w:val="454"/>
        </w:trPr>
        <w:tc>
          <w:tcPr>
            <w:tcW w:w="3118" w:type="dxa"/>
            <w:vAlign w:val="center"/>
          </w:tcPr>
          <w:p w14:paraId="04946797" w14:textId="5BE1D80C" w:rsidR="00C637EE" w:rsidRPr="00D703E7" w:rsidRDefault="00C637EE" w:rsidP="00C637EE">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質問受付</w:t>
            </w:r>
            <w:r>
              <w:rPr>
                <w:rFonts w:ascii="ＭＳ ゴシック" w:eastAsia="ＭＳ ゴシック" w:hAnsi="ＭＳ ゴシック" w:hint="eastAsia"/>
                <w:color w:val="000000" w:themeColor="text1"/>
                <w:sz w:val="21"/>
                <w:szCs w:val="21"/>
              </w:rPr>
              <w:t>期間</w:t>
            </w:r>
            <w:r w:rsidRPr="00D703E7">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4C56B896" w14:textId="642E54B0" w:rsidR="00C637EE" w:rsidRPr="00D703E7" w:rsidRDefault="00C637EE" w:rsidP="00C637EE">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７</w:t>
            </w:r>
            <w:r w:rsidRPr="00C93DDC">
              <w:rPr>
                <w:rFonts w:hint="eastAsia"/>
                <w:sz w:val="21"/>
                <w:szCs w:val="21"/>
              </w:rPr>
              <w:t>月</w:t>
            </w:r>
            <w:r>
              <w:rPr>
                <w:rFonts w:hint="eastAsia"/>
                <w:sz w:val="21"/>
                <w:szCs w:val="21"/>
              </w:rPr>
              <w:t>２</w:t>
            </w:r>
            <w:r w:rsidR="00E07812">
              <w:rPr>
                <w:rFonts w:hint="eastAsia"/>
                <w:sz w:val="21"/>
                <w:szCs w:val="21"/>
              </w:rPr>
              <w:t>９</w:t>
            </w:r>
            <w:r w:rsidRPr="00C93DDC">
              <w:rPr>
                <w:rFonts w:hint="eastAsia"/>
                <w:sz w:val="21"/>
                <w:szCs w:val="21"/>
              </w:rPr>
              <w:t>日（</w:t>
            </w:r>
            <w:r w:rsidR="00E07812">
              <w:rPr>
                <w:rFonts w:hint="eastAsia"/>
                <w:sz w:val="21"/>
                <w:szCs w:val="21"/>
              </w:rPr>
              <w:t>水</w:t>
            </w: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８</w:t>
            </w:r>
            <w:r w:rsidRPr="00C93DDC">
              <w:rPr>
                <w:rFonts w:hint="eastAsia"/>
                <w:sz w:val="21"/>
                <w:szCs w:val="21"/>
              </w:rPr>
              <w:t>月</w:t>
            </w:r>
            <w:r w:rsidR="00E07812">
              <w:rPr>
                <w:rFonts w:hint="eastAsia"/>
                <w:sz w:val="21"/>
                <w:szCs w:val="21"/>
              </w:rPr>
              <w:t>１７</w:t>
            </w:r>
            <w:r w:rsidRPr="00C93DDC">
              <w:rPr>
                <w:rFonts w:hint="eastAsia"/>
                <w:sz w:val="21"/>
                <w:szCs w:val="21"/>
              </w:rPr>
              <w:t>日（</w:t>
            </w:r>
            <w:r w:rsidR="00E07812">
              <w:rPr>
                <w:rFonts w:hint="eastAsia"/>
                <w:sz w:val="21"/>
                <w:szCs w:val="21"/>
              </w:rPr>
              <w:t>月</w:t>
            </w:r>
            <w:r w:rsidRPr="00C93DDC">
              <w:rPr>
                <w:rFonts w:hint="eastAsia"/>
                <w:sz w:val="21"/>
                <w:szCs w:val="21"/>
              </w:rPr>
              <w:t>）</w:t>
            </w:r>
          </w:p>
        </w:tc>
      </w:tr>
      <w:tr w:rsidR="00C637EE" w:rsidRPr="008E0224" w14:paraId="12B5FF09" w14:textId="77777777" w:rsidTr="00813631">
        <w:trPr>
          <w:trHeight w:val="454"/>
        </w:trPr>
        <w:tc>
          <w:tcPr>
            <w:tcW w:w="3118" w:type="dxa"/>
            <w:vAlign w:val="center"/>
          </w:tcPr>
          <w:p w14:paraId="75DC4D73" w14:textId="265F2A7C" w:rsidR="00C637EE" w:rsidRPr="00D703E7" w:rsidRDefault="00C637EE" w:rsidP="00C637EE">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質問回答</w:t>
            </w:r>
            <w:r>
              <w:rPr>
                <w:rFonts w:ascii="ＭＳ ゴシック" w:eastAsia="ＭＳ ゴシック" w:hAnsi="ＭＳ ゴシック" w:hint="eastAsia"/>
                <w:color w:val="000000" w:themeColor="text1"/>
                <w:sz w:val="21"/>
                <w:szCs w:val="21"/>
              </w:rPr>
              <w:t>日</w:t>
            </w:r>
          </w:p>
        </w:tc>
        <w:tc>
          <w:tcPr>
            <w:tcW w:w="6803" w:type="dxa"/>
            <w:vAlign w:val="center"/>
          </w:tcPr>
          <w:p w14:paraId="1F942E03" w14:textId="732C2BA3" w:rsidR="00C637EE" w:rsidRPr="00D703E7" w:rsidRDefault="00C637EE" w:rsidP="00C637EE">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F84784">
              <w:rPr>
                <w:rFonts w:hint="eastAsia"/>
                <w:sz w:val="21"/>
                <w:szCs w:val="21"/>
              </w:rPr>
              <w:t>８</w:t>
            </w:r>
            <w:r w:rsidRPr="00C93DDC">
              <w:rPr>
                <w:rFonts w:hint="eastAsia"/>
                <w:sz w:val="21"/>
                <w:szCs w:val="21"/>
              </w:rPr>
              <w:t>月</w:t>
            </w:r>
            <w:r w:rsidR="00E07812">
              <w:rPr>
                <w:rFonts w:hint="eastAsia"/>
                <w:sz w:val="21"/>
                <w:szCs w:val="21"/>
              </w:rPr>
              <w:t>２１</w:t>
            </w:r>
            <w:r w:rsidRPr="00C93DDC">
              <w:rPr>
                <w:rFonts w:hint="eastAsia"/>
                <w:sz w:val="21"/>
                <w:szCs w:val="21"/>
              </w:rPr>
              <w:t>日（</w:t>
            </w:r>
            <w:r w:rsidR="00E07812">
              <w:rPr>
                <w:rFonts w:hint="eastAsia"/>
                <w:sz w:val="21"/>
                <w:szCs w:val="21"/>
              </w:rPr>
              <w:t>金</w:t>
            </w:r>
            <w:r w:rsidRPr="00C93DDC">
              <w:rPr>
                <w:rFonts w:hint="eastAsia"/>
                <w:sz w:val="21"/>
                <w:szCs w:val="21"/>
              </w:rPr>
              <w:t>）</w:t>
            </w:r>
            <w:r>
              <w:rPr>
                <w:rFonts w:hint="eastAsia"/>
                <w:sz w:val="21"/>
                <w:szCs w:val="21"/>
              </w:rPr>
              <w:t>１７：００</w:t>
            </w:r>
          </w:p>
        </w:tc>
      </w:tr>
      <w:tr w:rsidR="00C637EE" w:rsidRPr="008E0224" w14:paraId="4CAEEFC7" w14:textId="77777777" w:rsidTr="00813631">
        <w:trPr>
          <w:trHeight w:val="454"/>
        </w:trPr>
        <w:tc>
          <w:tcPr>
            <w:tcW w:w="3118" w:type="dxa"/>
            <w:vAlign w:val="center"/>
          </w:tcPr>
          <w:p w14:paraId="5477AD61" w14:textId="77777777" w:rsidR="00C637EE" w:rsidRPr="00D703E7" w:rsidRDefault="00C637EE" w:rsidP="00C637EE">
            <w:pPr>
              <w:widowControl w:val="0"/>
              <w:snapToGrid w:val="0"/>
              <w:jc w:val="center"/>
              <w:rPr>
                <w:rFonts w:ascii="ＭＳ ゴシック" w:eastAsia="ＭＳ ゴシック" w:hAnsi="ＭＳ ゴシック"/>
                <w:color w:val="000000" w:themeColor="text1"/>
                <w:spacing w:val="5"/>
                <w:kern w:val="0"/>
                <w:sz w:val="21"/>
                <w:szCs w:val="21"/>
                <w:lang w:eastAsia="zh-TW"/>
              </w:rPr>
            </w:pPr>
            <w:r w:rsidRPr="005E15A7">
              <w:rPr>
                <w:rFonts w:ascii="ＭＳ ゴシック" w:eastAsia="ＭＳ ゴシック" w:hAnsi="ＭＳ ゴシック" w:hint="eastAsia"/>
                <w:color w:val="000000" w:themeColor="text1"/>
                <w:kern w:val="0"/>
                <w:sz w:val="21"/>
                <w:szCs w:val="21"/>
                <w:fitText w:val="1260" w:id="-771993600"/>
                <w:lang w:eastAsia="zh-TW"/>
              </w:rPr>
              <w:t>資格確認申請</w:t>
            </w:r>
            <w:r>
              <w:rPr>
                <w:rFonts w:ascii="ＭＳ ゴシック" w:eastAsia="ＭＳ ゴシック" w:hAnsi="ＭＳ ゴシック" w:hint="eastAsia"/>
                <w:color w:val="000000" w:themeColor="text1"/>
                <w:kern w:val="0"/>
                <w:sz w:val="21"/>
                <w:szCs w:val="21"/>
                <w:lang w:eastAsia="zh-TW"/>
              </w:rPr>
              <w:t>受付期間</w:t>
            </w:r>
            <w:r w:rsidRPr="00D703E7">
              <w:rPr>
                <w:rFonts w:ascii="ＭＳ ゴシック" w:eastAsia="ＭＳ ゴシック" w:hAnsi="ＭＳ ゴシック" w:hint="eastAsia"/>
                <w:color w:val="000000" w:themeColor="text1"/>
                <w:sz w:val="21"/>
                <w:szCs w:val="21"/>
                <w:vertAlign w:val="superscript"/>
                <w:lang w:eastAsia="zh-TW"/>
              </w:rPr>
              <w:t>※２</w:t>
            </w:r>
          </w:p>
          <w:p w14:paraId="6B05BCDB" w14:textId="0E433530" w:rsidR="00C637EE" w:rsidRPr="00D703E7" w:rsidRDefault="00C637EE" w:rsidP="00C637EE">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kern w:val="0"/>
                <w:sz w:val="18"/>
                <w:szCs w:val="18"/>
              </w:rPr>
              <w:t>(</w:t>
            </w:r>
            <w:r w:rsidRPr="00D703E7">
              <w:rPr>
                <w:rFonts w:ascii="ＭＳ ゴシック" w:eastAsia="ＭＳ ゴシック" w:hAnsi="ＭＳ ゴシック" w:hint="eastAsia"/>
                <w:color w:val="000000" w:themeColor="text1"/>
                <w:kern w:val="0"/>
                <w:sz w:val="18"/>
                <w:szCs w:val="18"/>
              </w:rPr>
              <w:t>申請書及び資格確認資料)</w:t>
            </w:r>
          </w:p>
        </w:tc>
        <w:tc>
          <w:tcPr>
            <w:tcW w:w="6803" w:type="dxa"/>
            <w:vAlign w:val="center"/>
          </w:tcPr>
          <w:p w14:paraId="562B0D6D" w14:textId="21034E55" w:rsidR="00C637EE" w:rsidRPr="00D703E7" w:rsidRDefault="00C637EE" w:rsidP="00C637EE">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８</w:t>
            </w:r>
            <w:r w:rsidRPr="00C93DDC">
              <w:rPr>
                <w:rFonts w:hint="eastAsia"/>
                <w:sz w:val="21"/>
                <w:szCs w:val="21"/>
              </w:rPr>
              <w:t>月</w:t>
            </w:r>
            <w:r w:rsidR="00E07812">
              <w:rPr>
                <w:rFonts w:hint="eastAsia"/>
                <w:sz w:val="21"/>
                <w:szCs w:val="21"/>
              </w:rPr>
              <w:t>２５</w:t>
            </w:r>
            <w:r w:rsidRPr="00C93DDC">
              <w:rPr>
                <w:rFonts w:hint="eastAsia"/>
                <w:sz w:val="21"/>
                <w:szCs w:val="21"/>
              </w:rPr>
              <w:t>日（</w:t>
            </w:r>
            <w:r w:rsidR="00E07812">
              <w:rPr>
                <w:rFonts w:hint="eastAsia"/>
                <w:sz w:val="21"/>
                <w:szCs w:val="21"/>
              </w:rPr>
              <w:t>火</w:t>
            </w: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８</w:t>
            </w:r>
            <w:r w:rsidRPr="00C93DDC">
              <w:rPr>
                <w:rFonts w:hint="eastAsia"/>
                <w:sz w:val="21"/>
                <w:szCs w:val="21"/>
              </w:rPr>
              <w:t>月</w:t>
            </w:r>
            <w:r w:rsidR="00E07812">
              <w:rPr>
                <w:rFonts w:hint="eastAsia"/>
                <w:sz w:val="21"/>
                <w:szCs w:val="21"/>
              </w:rPr>
              <w:t>２７</w:t>
            </w:r>
            <w:r w:rsidRPr="00C93DDC">
              <w:rPr>
                <w:rFonts w:hint="eastAsia"/>
                <w:sz w:val="21"/>
                <w:szCs w:val="21"/>
              </w:rPr>
              <w:t>日（</w:t>
            </w:r>
            <w:r w:rsidR="00E07812">
              <w:rPr>
                <w:rFonts w:hint="eastAsia"/>
                <w:sz w:val="21"/>
                <w:szCs w:val="21"/>
              </w:rPr>
              <w:t>木</w:t>
            </w:r>
            <w:r w:rsidRPr="00C93DDC">
              <w:rPr>
                <w:rFonts w:hint="eastAsia"/>
                <w:sz w:val="21"/>
                <w:szCs w:val="21"/>
              </w:rPr>
              <w:t>）</w:t>
            </w:r>
          </w:p>
        </w:tc>
      </w:tr>
      <w:tr w:rsidR="00C637EE" w:rsidRPr="008E0224" w14:paraId="12B5F9BD" w14:textId="77777777" w:rsidTr="00813631">
        <w:trPr>
          <w:trHeight w:val="454"/>
        </w:trPr>
        <w:tc>
          <w:tcPr>
            <w:tcW w:w="3118" w:type="dxa"/>
            <w:vAlign w:val="center"/>
          </w:tcPr>
          <w:p w14:paraId="6E3195AF" w14:textId="41976EA3" w:rsidR="00C637EE" w:rsidRPr="00D703E7" w:rsidRDefault="00C637EE" w:rsidP="00C637EE">
            <w:pPr>
              <w:widowControl w:val="0"/>
              <w:snapToGrid w:val="0"/>
              <w:jc w:val="center"/>
              <w:rPr>
                <w:rFonts w:ascii="ＭＳ ゴシック" w:eastAsia="ＭＳ ゴシック" w:hAnsi="ＭＳ ゴシック"/>
                <w:color w:val="000000" w:themeColor="text1"/>
                <w:sz w:val="21"/>
                <w:szCs w:val="21"/>
              </w:rPr>
            </w:pPr>
            <w:r w:rsidRPr="005E15A7">
              <w:rPr>
                <w:rFonts w:ascii="ＭＳ ゴシック" w:eastAsia="ＭＳ ゴシック" w:hAnsi="ＭＳ ゴシック" w:hint="eastAsia"/>
                <w:color w:val="000000" w:themeColor="text1"/>
                <w:kern w:val="0"/>
                <w:sz w:val="21"/>
                <w:szCs w:val="21"/>
              </w:rPr>
              <w:t>資格確認通知</w:t>
            </w:r>
            <w:r>
              <w:rPr>
                <w:rFonts w:ascii="ＭＳ ゴシック" w:eastAsia="ＭＳ ゴシック" w:hAnsi="ＭＳ ゴシック" w:hint="eastAsia"/>
                <w:color w:val="000000" w:themeColor="text1"/>
                <w:kern w:val="0"/>
                <w:sz w:val="21"/>
                <w:szCs w:val="21"/>
              </w:rPr>
              <w:t>日</w:t>
            </w:r>
            <w:r w:rsidRPr="00D703E7">
              <w:rPr>
                <w:rFonts w:ascii="ＭＳ ゴシック" w:eastAsia="ＭＳ ゴシック" w:hAnsi="ＭＳ ゴシック" w:hint="eastAsia"/>
                <w:color w:val="000000" w:themeColor="text1"/>
                <w:kern w:val="0"/>
                <w:sz w:val="21"/>
                <w:szCs w:val="21"/>
                <w:vertAlign w:val="superscript"/>
              </w:rPr>
              <w:t>※３</w:t>
            </w:r>
          </w:p>
        </w:tc>
        <w:tc>
          <w:tcPr>
            <w:tcW w:w="6803" w:type="dxa"/>
            <w:vAlign w:val="center"/>
          </w:tcPr>
          <w:p w14:paraId="7F484618" w14:textId="089A6231" w:rsidR="00C637EE" w:rsidRPr="00D703E7" w:rsidRDefault="00C637EE" w:rsidP="00C637EE">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E07812">
              <w:rPr>
                <w:rFonts w:hint="eastAsia"/>
                <w:sz w:val="21"/>
                <w:szCs w:val="21"/>
              </w:rPr>
              <w:t>８</w:t>
            </w:r>
            <w:r w:rsidRPr="00C93DDC">
              <w:rPr>
                <w:rFonts w:hint="eastAsia"/>
                <w:sz w:val="21"/>
                <w:szCs w:val="21"/>
              </w:rPr>
              <w:t>月</w:t>
            </w:r>
            <w:r w:rsidR="00E07812">
              <w:rPr>
                <w:rFonts w:hint="eastAsia"/>
                <w:sz w:val="21"/>
                <w:szCs w:val="21"/>
              </w:rPr>
              <w:t>２８</w:t>
            </w:r>
            <w:r w:rsidRPr="00C93DDC">
              <w:rPr>
                <w:rFonts w:hint="eastAsia"/>
                <w:sz w:val="21"/>
                <w:szCs w:val="21"/>
              </w:rPr>
              <w:t>日（</w:t>
            </w:r>
            <w:r w:rsidR="00E07812">
              <w:rPr>
                <w:rFonts w:hint="eastAsia"/>
                <w:sz w:val="21"/>
                <w:szCs w:val="21"/>
              </w:rPr>
              <w:t>金</w:t>
            </w:r>
            <w:r w:rsidRPr="00C93DDC">
              <w:rPr>
                <w:rFonts w:hint="eastAsia"/>
                <w:sz w:val="21"/>
                <w:szCs w:val="21"/>
              </w:rPr>
              <w:t>）</w:t>
            </w:r>
          </w:p>
        </w:tc>
      </w:tr>
      <w:tr w:rsidR="00C637EE" w:rsidRPr="008E0224" w14:paraId="5777046A" w14:textId="77777777" w:rsidTr="00813631">
        <w:trPr>
          <w:trHeight w:val="454"/>
        </w:trPr>
        <w:tc>
          <w:tcPr>
            <w:tcW w:w="3118" w:type="dxa"/>
            <w:vAlign w:val="center"/>
          </w:tcPr>
          <w:p w14:paraId="5D170114" w14:textId="77777777" w:rsidR="00C637EE" w:rsidRPr="00D703E7" w:rsidRDefault="00C637EE" w:rsidP="00C637EE">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入札</w:t>
            </w:r>
            <w:r>
              <w:rPr>
                <w:rFonts w:ascii="ＭＳ ゴシック" w:eastAsia="ＭＳ ゴシック" w:hAnsi="ＭＳ ゴシック" w:hint="eastAsia"/>
                <w:color w:val="000000" w:themeColor="text1"/>
                <w:sz w:val="21"/>
                <w:szCs w:val="21"/>
              </w:rPr>
              <w:t>書受付期間</w:t>
            </w:r>
            <w:r w:rsidRPr="00D703E7">
              <w:rPr>
                <w:rFonts w:ascii="ＭＳ ゴシック" w:eastAsia="ＭＳ ゴシック" w:hAnsi="ＭＳ ゴシック" w:hint="eastAsia"/>
                <w:color w:val="000000" w:themeColor="text1"/>
                <w:sz w:val="21"/>
                <w:szCs w:val="21"/>
                <w:vertAlign w:val="superscript"/>
              </w:rPr>
              <w:t>※２</w:t>
            </w:r>
          </w:p>
          <w:p w14:paraId="6A3A743E" w14:textId="59DD37AD" w:rsidR="00C637EE" w:rsidRPr="00813631" w:rsidRDefault="00C637EE" w:rsidP="00C637EE">
            <w:pPr>
              <w:widowControl w:val="0"/>
              <w:snapToGrid w:val="0"/>
              <w:jc w:val="center"/>
              <w:rPr>
                <w:rFonts w:ascii="ＭＳ ゴシック" w:eastAsia="ＭＳ ゴシック" w:hAnsi="ＭＳ ゴシック"/>
                <w:color w:val="000000" w:themeColor="text1"/>
                <w:sz w:val="21"/>
                <w:szCs w:val="21"/>
              </w:rPr>
            </w:pPr>
            <w:r w:rsidRPr="00813631">
              <w:rPr>
                <w:rFonts w:ascii="ＭＳ ゴシック" w:eastAsia="ＭＳ ゴシック" w:hAnsi="ＭＳ ゴシック" w:hint="eastAsia"/>
                <w:color w:val="000000" w:themeColor="text1"/>
                <w:sz w:val="18"/>
                <w:szCs w:val="18"/>
              </w:rPr>
              <w:t>(入札</w:t>
            </w:r>
            <w:r w:rsidRPr="001872FC">
              <w:rPr>
                <w:rFonts w:ascii="ＭＳ ゴシック" w:eastAsia="ＭＳ ゴシック" w:hAnsi="ＭＳ ゴシック" w:hint="eastAsia"/>
                <w:color w:val="000000" w:themeColor="text1"/>
                <w:sz w:val="18"/>
                <w:szCs w:val="18"/>
              </w:rPr>
              <w:t>書・</w:t>
            </w:r>
            <w:r w:rsidRPr="00813631">
              <w:rPr>
                <w:rFonts w:ascii="ＭＳ ゴシック" w:eastAsia="ＭＳ ゴシック" w:hAnsi="ＭＳ ゴシック" w:hint="eastAsia"/>
                <w:color w:val="000000" w:themeColor="text1"/>
                <w:sz w:val="18"/>
                <w:szCs w:val="18"/>
              </w:rPr>
              <w:t>工事費内訳書</w:t>
            </w:r>
            <w:r w:rsidRPr="001872FC">
              <w:rPr>
                <w:rFonts w:ascii="ＭＳ ゴシック" w:eastAsia="ＭＳ ゴシック" w:hAnsi="ＭＳ ゴシック" w:hint="eastAsia"/>
                <w:color w:val="000000" w:themeColor="text1"/>
                <w:sz w:val="18"/>
                <w:szCs w:val="18"/>
              </w:rPr>
              <w:t>、技術資料)</w:t>
            </w:r>
          </w:p>
        </w:tc>
        <w:tc>
          <w:tcPr>
            <w:tcW w:w="6803" w:type="dxa"/>
            <w:vAlign w:val="center"/>
          </w:tcPr>
          <w:p w14:paraId="5F8A4B48" w14:textId="756337B4" w:rsidR="00C637EE" w:rsidRPr="00D703E7" w:rsidRDefault="00C637EE" w:rsidP="00C637EE">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19779D">
              <w:rPr>
                <w:rFonts w:hint="eastAsia"/>
                <w:sz w:val="21"/>
                <w:szCs w:val="21"/>
              </w:rPr>
              <w:t>８</w:t>
            </w:r>
            <w:r w:rsidRPr="00C93DDC">
              <w:rPr>
                <w:rFonts w:hint="eastAsia"/>
                <w:sz w:val="21"/>
                <w:szCs w:val="21"/>
              </w:rPr>
              <w:t>月</w:t>
            </w:r>
            <w:r w:rsidR="0019779D">
              <w:rPr>
                <w:rFonts w:hint="eastAsia"/>
                <w:sz w:val="21"/>
                <w:szCs w:val="21"/>
              </w:rPr>
              <w:t>３１</w:t>
            </w:r>
            <w:r w:rsidRPr="00C93DDC">
              <w:rPr>
                <w:rFonts w:hint="eastAsia"/>
                <w:sz w:val="21"/>
                <w:szCs w:val="21"/>
              </w:rPr>
              <w:t>日（</w:t>
            </w:r>
            <w:r w:rsidR="0019779D">
              <w:rPr>
                <w:rFonts w:hint="eastAsia"/>
                <w:sz w:val="21"/>
                <w:szCs w:val="21"/>
              </w:rPr>
              <w:t>月</w:t>
            </w:r>
            <w:r w:rsidRPr="00C93DDC">
              <w:rPr>
                <w:rFonts w:hint="eastAsia"/>
                <w:sz w:val="21"/>
                <w:szCs w:val="21"/>
              </w:rPr>
              <w:t>）～令和</w:t>
            </w:r>
            <w:r>
              <w:rPr>
                <w:rFonts w:hint="eastAsia"/>
                <w:sz w:val="21"/>
                <w:szCs w:val="21"/>
              </w:rPr>
              <w:t>８</w:t>
            </w:r>
            <w:r w:rsidRPr="00C93DDC">
              <w:rPr>
                <w:rFonts w:hint="eastAsia"/>
                <w:sz w:val="21"/>
                <w:szCs w:val="21"/>
              </w:rPr>
              <w:t>年</w:t>
            </w:r>
            <w:r w:rsidR="0019779D">
              <w:rPr>
                <w:rFonts w:hint="eastAsia"/>
                <w:sz w:val="21"/>
                <w:szCs w:val="21"/>
              </w:rPr>
              <w:t>９</w:t>
            </w:r>
            <w:r w:rsidRPr="00C93DDC">
              <w:rPr>
                <w:rFonts w:hint="eastAsia"/>
                <w:sz w:val="21"/>
                <w:szCs w:val="21"/>
              </w:rPr>
              <w:t>月</w:t>
            </w:r>
            <w:r>
              <w:rPr>
                <w:rFonts w:hint="eastAsia"/>
                <w:sz w:val="21"/>
                <w:szCs w:val="21"/>
              </w:rPr>
              <w:t>１</w:t>
            </w:r>
            <w:r w:rsidRPr="00C93DDC">
              <w:rPr>
                <w:rFonts w:hint="eastAsia"/>
                <w:sz w:val="21"/>
                <w:szCs w:val="21"/>
              </w:rPr>
              <w:t>日（</w:t>
            </w:r>
            <w:r w:rsidR="0019779D">
              <w:rPr>
                <w:rFonts w:hint="eastAsia"/>
                <w:sz w:val="21"/>
                <w:szCs w:val="21"/>
              </w:rPr>
              <w:t>火</w:t>
            </w:r>
            <w:r w:rsidRPr="00C93DDC">
              <w:rPr>
                <w:rFonts w:hint="eastAsia"/>
                <w:sz w:val="21"/>
                <w:szCs w:val="21"/>
              </w:rPr>
              <w:t>）</w:t>
            </w:r>
          </w:p>
        </w:tc>
      </w:tr>
      <w:tr w:rsidR="006D3D6D" w:rsidRPr="00680116" w14:paraId="37F79D04" w14:textId="77777777" w:rsidTr="00C637EE">
        <w:trPr>
          <w:trHeight w:val="447"/>
        </w:trPr>
        <w:tc>
          <w:tcPr>
            <w:tcW w:w="3118" w:type="dxa"/>
            <w:vAlign w:val="center"/>
          </w:tcPr>
          <w:p w14:paraId="0BF128A2" w14:textId="095C2220"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開札</w:t>
            </w:r>
            <w:r>
              <w:rPr>
                <w:rFonts w:ascii="ＭＳ ゴシック" w:eastAsia="ＭＳ ゴシック" w:hAnsi="ＭＳ ゴシック" w:hint="eastAsia"/>
                <w:color w:val="000000" w:themeColor="text1"/>
                <w:sz w:val="21"/>
                <w:szCs w:val="21"/>
              </w:rPr>
              <w:t>日</w:t>
            </w:r>
          </w:p>
        </w:tc>
        <w:tc>
          <w:tcPr>
            <w:tcW w:w="6803" w:type="dxa"/>
            <w:vAlign w:val="center"/>
          </w:tcPr>
          <w:p w14:paraId="3DB08553" w14:textId="3FE4088A" w:rsidR="006D3D6D" w:rsidRPr="00680116" w:rsidRDefault="00442278" w:rsidP="006D3D6D">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19779D">
              <w:rPr>
                <w:rFonts w:hint="eastAsia"/>
                <w:sz w:val="21"/>
                <w:szCs w:val="21"/>
              </w:rPr>
              <w:t>９</w:t>
            </w:r>
            <w:r w:rsidRPr="00C93DDC">
              <w:rPr>
                <w:rFonts w:hint="eastAsia"/>
                <w:sz w:val="21"/>
                <w:szCs w:val="21"/>
              </w:rPr>
              <w:t>月</w:t>
            </w:r>
            <w:r w:rsidR="0019779D">
              <w:rPr>
                <w:rFonts w:hint="eastAsia"/>
                <w:sz w:val="21"/>
                <w:szCs w:val="21"/>
              </w:rPr>
              <w:t>３</w:t>
            </w:r>
            <w:r w:rsidRPr="00C93DDC">
              <w:rPr>
                <w:rFonts w:hint="eastAsia"/>
                <w:sz w:val="21"/>
                <w:szCs w:val="21"/>
              </w:rPr>
              <w:t>日（</w:t>
            </w:r>
            <w:r w:rsidR="0019779D">
              <w:rPr>
                <w:rFonts w:hint="eastAsia"/>
                <w:sz w:val="21"/>
                <w:szCs w:val="21"/>
              </w:rPr>
              <w:t>木</w:t>
            </w:r>
            <w:r w:rsidRPr="00C93DDC">
              <w:rPr>
                <w:rFonts w:hint="eastAsia"/>
                <w:sz w:val="21"/>
                <w:szCs w:val="21"/>
              </w:rPr>
              <w:t>）</w:t>
            </w:r>
            <w:r>
              <w:rPr>
                <w:rFonts w:hint="eastAsia"/>
                <w:sz w:val="21"/>
                <w:szCs w:val="21"/>
              </w:rPr>
              <w:t xml:space="preserve">　</w:t>
            </w:r>
            <w:r w:rsidR="0019779D">
              <w:rPr>
                <w:rFonts w:hint="eastAsia"/>
                <w:sz w:val="21"/>
                <w:szCs w:val="21"/>
              </w:rPr>
              <w:t>９</w:t>
            </w:r>
            <w:r>
              <w:rPr>
                <w:rFonts w:hint="eastAsia"/>
                <w:sz w:val="21"/>
                <w:szCs w:val="21"/>
              </w:rPr>
              <w:t>：３０</w:t>
            </w:r>
          </w:p>
        </w:tc>
      </w:tr>
      <w:tr w:rsidR="006D3D6D" w:rsidRPr="008E0224" w14:paraId="5F802809" w14:textId="77777777" w:rsidTr="00813631">
        <w:trPr>
          <w:trHeight w:val="454"/>
        </w:trPr>
        <w:tc>
          <w:tcPr>
            <w:tcW w:w="3118" w:type="dxa"/>
            <w:vAlign w:val="center"/>
          </w:tcPr>
          <w:p w14:paraId="314F7074" w14:textId="457D0EB4"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lang w:eastAsia="zh-TW"/>
              </w:rPr>
            </w:pPr>
            <w:r w:rsidRPr="00D703E7">
              <w:rPr>
                <w:rFonts w:ascii="ＭＳ ゴシック" w:eastAsia="ＭＳ ゴシック" w:hAnsi="ＭＳ ゴシック" w:hint="eastAsia"/>
                <w:color w:val="000000" w:themeColor="text1"/>
                <w:sz w:val="21"/>
                <w:szCs w:val="21"/>
                <w:lang w:eastAsia="zh-TW"/>
              </w:rPr>
              <w:t>落札者決定通知</w:t>
            </w:r>
            <w:r>
              <w:rPr>
                <w:rFonts w:ascii="ＭＳ ゴシック" w:eastAsia="ＭＳ ゴシック" w:hAnsi="ＭＳ ゴシック" w:hint="eastAsia"/>
                <w:color w:val="000000" w:themeColor="text1"/>
                <w:sz w:val="21"/>
                <w:szCs w:val="21"/>
                <w:lang w:eastAsia="zh-TW"/>
              </w:rPr>
              <w:t>日(</w:t>
            </w:r>
            <w:r w:rsidRPr="00D703E7">
              <w:rPr>
                <w:rFonts w:ascii="ＭＳ ゴシック" w:eastAsia="ＭＳ ゴシック" w:hAnsi="ＭＳ ゴシック" w:hint="eastAsia"/>
                <w:color w:val="000000" w:themeColor="text1"/>
                <w:sz w:val="21"/>
                <w:szCs w:val="21"/>
                <w:lang w:eastAsia="zh-TW"/>
              </w:rPr>
              <w:t>予定</w:t>
            </w:r>
            <w:r>
              <w:rPr>
                <w:rFonts w:ascii="ＭＳ ゴシック" w:eastAsia="ＭＳ ゴシック" w:hAnsi="ＭＳ ゴシック" w:hint="eastAsia"/>
                <w:color w:val="000000" w:themeColor="text1"/>
                <w:sz w:val="21"/>
                <w:szCs w:val="21"/>
                <w:lang w:eastAsia="zh-TW"/>
              </w:rPr>
              <w:t>)</w:t>
            </w:r>
            <w:r w:rsidRPr="00862CA3">
              <w:rPr>
                <w:rFonts w:ascii="ＭＳ ゴシック" w:eastAsia="ＭＳ ゴシック" w:hAnsi="ＭＳ ゴシック" w:hint="eastAsia"/>
                <w:color w:val="000000" w:themeColor="text1"/>
                <w:sz w:val="21"/>
                <w:szCs w:val="21"/>
                <w:vertAlign w:val="superscript"/>
                <w:lang w:eastAsia="zh-TW"/>
              </w:rPr>
              <w:t>※４</w:t>
            </w:r>
          </w:p>
        </w:tc>
        <w:tc>
          <w:tcPr>
            <w:tcW w:w="6803" w:type="dxa"/>
            <w:vAlign w:val="center"/>
          </w:tcPr>
          <w:p w14:paraId="4F99EF5A" w14:textId="6058799C" w:rsidR="006D3D6D" w:rsidRPr="00D703E7" w:rsidRDefault="00442278" w:rsidP="006D3D6D">
            <w:pPr>
              <w:widowControl w:val="0"/>
              <w:snapToGrid w:val="0"/>
              <w:rPr>
                <w:i/>
                <w:iCs/>
                <w:color w:val="0070C0"/>
                <w:sz w:val="21"/>
                <w:szCs w:val="21"/>
              </w:rPr>
            </w:pPr>
            <w:r w:rsidRPr="00C93DDC">
              <w:rPr>
                <w:rFonts w:hint="eastAsia"/>
                <w:sz w:val="21"/>
                <w:szCs w:val="21"/>
              </w:rPr>
              <w:t>令和</w:t>
            </w:r>
            <w:r>
              <w:rPr>
                <w:rFonts w:hint="eastAsia"/>
                <w:sz w:val="21"/>
                <w:szCs w:val="21"/>
              </w:rPr>
              <w:t>８</w:t>
            </w:r>
            <w:r w:rsidRPr="00C93DDC">
              <w:rPr>
                <w:rFonts w:hint="eastAsia"/>
                <w:sz w:val="21"/>
                <w:szCs w:val="21"/>
              </w:rPr>
              <w:t>年</w:t>
            </w:r>
            <w:r w:rsidR="0019779D">
              <w:rPr>
                <w:rFonts w:hint="eastAsia"/>
                <w:sz w:val="21"/>
                <w:szCs w:val="21"/>
              </w:rPr>
              <w:t>９</w:t>
            </w:r>
            <w:r w:rsidRPr="00C93DDC">
              <w:rPr>
                <w:rFonts w:hint="eastAsia"/>
                <w:sz w:val="21"/>
                <w:szCs w:val="21"/>
              </w:rPr>
              <w:t>月</w:t>
            </w:r>
            <w:r w:rsidR="0019779D">
              <w:rPr>
                <w:rFonts w:hint="eastAsia"/>
                <w:sz w:val="21"/>
                <w:szCs w:val="21"/>
              </w:rPr>
              <w:t>１０</w:t>
            </w:r>
            <w:r w:rsidRPr="00C93DDC">
              <w:rPr>
                <w:rFonts w:hint="eastAsia"/>
                <w:sz w:val="21"/>
                <w:szCs w:val="21"/>
              </w:rPr>
              <w:t>日（</w:t>
            </w:r>
            <w:r w:rsidR="0019779D">
              <w:rPr>
                <w:rFonts w:hint="eastAsia"/>
                <w:sz w:val="21"/>
                <w:szCs w:val="21"/>
              </w:rPr>
              <w:t>木</w:t>
            </w:r>
            <w:r w:rsidRPr="00C93DDC">
              <w:rPr>
                <w:rFonts w:hint="eastAsia"/>
                <w:sz w:val="21"/>
                <w:szCs w:val="21"/>
              </w:rPr>
              <w:t>）</w:t>
            </w:r>
          </w:p>
        </w:tc>
      </w:tr>
    </w:tbl>
    <w:bookmarkEnd w:id="5"/>
    <w:p w14:paraId="7B2730A7" w14:textId="01F79483" w:rsidR="00C55A22" w:rsidRPr="00D703E7" w:rsidRDefault="00C55A22"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※１　各日の午前９時から午後５時までとする。</w:t>
      </w:r>
    </w:p>
    <w:p w14:paraId="47302045" w14:textId="32308DA7" w:rsidR="00C55A22" w:rsidRPr="00D703E7" w:rsidRDefault="00C55A22"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※２　開始日の午前９時から</w:t>
      </w:r>
      <w:r w:rsidR="006653F0">
        <w:rPr>
          <w:rFonts w:hint="eastAsia"/>
          <w:color w:val="000000" w:themeColor="text1"/>
          <w:sz w:val="18"/>
          <w:szCs w:val="16"/>
        </w:rPr>
        <w:t>期限</w:t>
      </w:r>
      <w:r w:rsidRPr="00D703E7">
        <w:rPr>
          <w:rFonts w:hint="eastAsia"/>
          <w:color w:val="000000" w:themeColor="text1"/>
          <w:sz w:val="18"/>
          <w:szCs w:val="16"/>
        </w:rPr>
        <w:t>日の午後５時までとする。</w:t>
      </w:r>
    </w:p>
    <w:p w14:paraId="6B0A9220" w14:textId="39651AE0" w:rsidR="00C818D1" w:rsidRDefault="00C818D1"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※３　事後審査Ⅱ型において、電子入札システム上、入札に参加するための処理として通知するものであり、入</w:t>
      </w:r>
      <w:r w:rsidR="00AD78D9" w:rsidRPr="001872FC">
        <w:rPr>
          <w:rFonts w:hint="eastAsia"/>
          <w:color w:val="000000" w:themeColor="text1"/>
          <w:sz w:val="18"/>
          <w:szCs w:val="16"/>
        </w:rPr>
        <w:t>札</w:t>
      </w:r>
      <w:r w:rsidRPr="00D703E7">
        <w:rPr>
          <w:rFonts w:hint="eastAsia"/>
          <w:color w:val="000000" w:themeColor="text1"/>
          <w:sz w:val="18"/>
          <w:szCs w:val="16"/>
        </w:rPr>
        <w:t>参加資格を確認するものではない。</w:t>
      </w:r>
    </w:p>
    <w:p w14:paraId="61F9B81F" w14:textId="0304316C" w:rsidR="00EE6CEF" w:rsidRDefault="00EE6CEF" w:rsidP="00EE6CEF">
      <w:pPr>
        <w:widowControl w:val="0"/>
        <w:snapToGrid w:val="0"/>
        <w:ind w:left="720" w:hangingChars="400" w:hanging="720"/>
        <w:rPr>
          <w:color w:val="000000" w:themeColor="text1"/>
          <w:sz w:val="18"/>
          <w:szCs w:val="16"/>
        </w:rPr>
      </w:pPr>
      <w:bookmarkStart w:id="6" w:name="_Hlk189847276"/>
      <w:r>
        <w:rPr>
          <w:rFonts w:hint="eastAsia"/>
          <w:color w:val="000000" w:themeColor="text1"/>
          <w:sz w:val="18"/>
          <w:szCs w:val="16"/>
        </w:rPr>
        <w:t xml:space="preserve">　　※４　入札参加資格の事後審査の手続より延期する場合がある。</w:t>
      </w:r>
    </w:p>
    <w:bookmarkEnd w:id="6"/>
    <w:p w14:paraId="2143BBB9" w14:textId="49B2A245" w:rsidR="00304813" w:rsidRPr="007454B1" w:rsidRDefault="00304813" w:rsidP="00682AA9">
      <w:pPr>
        <w:widowControl w:val="0"/>
        <w:snapToGrid w:val="0"/>
        <w:rPr>
          <w:b/>
          <w:bCs/>
          <w:color w:val="000000" w:themeColor="text1"/>
          <w:sz w:val="21"/>
          <w:szCs w:val="20"/>
        </w:rPr>
      </w:pPr>
      <w:r w:rsidRPr="007454B1">
        <w:rPr>
          <w:rFonts w:hint="eastAsia"/>
          <w:b/>
          <w:bCs/>
          <w:color w:val="000000" w:themeColor="text1"/>
          <w:sz w:val="21"/>
          <w:szCs w:val="20"/>
        </w:rPr>
        <w:t>（４）</w:t>
      </w:r>
      <w:r w:rsidR="00B9023F" w:rsidRPr="007454B1">
        <w:rPr>
          <w:rFonts w:hint="eastAsia"/>
          <w:b/>
          <w:bCs/>
          <w:color w:val="000000" w:themeColor="text1"/>
          <w:sz w:val="21"/>
          <w:szCs w:val="20"/>
        </w:rPr>
        <w:t>入札条件</w:t>
      </w:r>
    </w:p>
    <w:tbl>
      <w:tblPr>
        <w:tblStyle w:val="aa"/>
        <w:tblW w:w="9922" w:type="dxa"/>
        <w:tblLook w:val="04A0" w:firstRow="1" w:lastRow="0" w:firstColumn="1" w:lastColumn="0" w:noHBand="0" w:noVBand="1"/>
      </w:tblPr>
      <w:tblGrid>
        <w:gridCol w:w="3400"/>
        <w:gridCol w:w="1215"/>
        <w:gridCol w:w="497"/>
        <w:gridCol w:w="33"/>
        <w:gridCol w:w="945"/>
        <w:gridCol w:w="2638"/>
        <w:gridCol w:w="1194"/>
      </w:tblGrid>
      <w:tr w:rsidR="006A01A6" w:rsidRPr="004F5858" w14:paraId="604AF40D" w14:textId="77777777" w:rsidTr="00DE726E">
        <w:trPr>
          <w:trHeight w:val="567"/>
        </w:trPr>
        <w:tc>
          <w:tcPr>
            <w:tcW w:w="3400" w:type="dxa"/>
            <w:shd w:val="clear" w:color="auto" w:fill="D9D9D9" w:themeFill="background1" w:themeFillShade="D9"/>
            <w:vAlign w:val="center"/>
          </w:tcPr>
          <w:p w14:paraId="2BDD5401" w14:textId="05EAF4FC" w:rsidR="006A01A6" w:rsidRDefault="006A01A6" w:rsidP="006A01A6">
            <w:pPr>
              <w:widowControl w:val="0"/>
              <w:snapToGrid w:val="0"/>
              <w:jc w:val="center"/>
              <w:rPr>
                <w:rFonts w:ascii="ＭＳ ゴシック" w:eastAsia="ＭＳ ゴシック" w:hAnsi="ＭＳ ゴシック"/>
                <w:color w:val="000000" w:themeColor="text1"/>
                <w:sz w:val="21"/>
                <w:szCs w:val="21"/>
              </w:rPr>
            </w:pPr>
            <w:bookmarkStart w:id="7" w:name="_Hlk189236226"/>
            <w:r>
              <w:rPr>
                <w:rFonts w:ascii="ＭＳ ゴシック" w:eastAsia="ＭＳ ゴシック" w:hAnsi="ＭＳ ゴシック" w:hint="eastAsia"/>
                <w:color w:val="000000" w:themeColor="text1"/>
                <w:sz w:val="21"/>
                <w:szCs w:val="21"/>
              </w:rPr>
              <w:t>建設リサイクル法</w:t>
            </w:r>
            <w:r w:rsidRPr="00C818D1">
              <w:rPr>
                <w:rFonts w:ascii="ＭＳ ゴシック" w:eastAsia="ＭＳ ゴシック" w:hAnsi="ＭＳ ゴシック" w:hint="eastAsia"/>
                <w:color w:val="000000" w:themeColor="text1"/>
                <w:sz w:val="21"/>
                <w:szCs w:val="21"/>
                <w:vertAlign w:val="superscript"/>
              </w:rPr>
              <w:t>※１</w:t>
            </w:r>
          </w:p>
        </w:tc>
        <w:tc>
          <w:tcPr>
            <w:tcW w:w="6522" w:type="dxa"/>
            <w:gridSpan w:val="6"/>
            <w:vAlign w:val="center"/>
          </w:tcPr>
          <w:p w14:paraId="754C70E0" w14:textId="19757B94" w:rsidR="006A01A6" w:rsidRPr="00072B29" w:rsidRDefault="0099065C" w:rsidP="006A01A6">
            <w:pPr>
              <w:widowControl w:val="0"/>
              <w:snapToGrid w:val="0"/>
              <w:jc w:val="center"/>
              <w:rPr>
                <w:sz w:val="21"/>
                <w:szCs w:val="21"/>
                <w:bdr w:val="single" w:sz="4" w:space="0" w:color="auto"/>
              </w:rPr>
            </w:pPr>
            <w:sdt>
              <w:sdtPr>
                <w:rPr>
                  <w:rFonts w:hint="eastAsia"/>
                  <w:szCs w:val="24"/>
                </w:rPr>
                <w:id w:val="-1494559719"/>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549114067"/>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否</w:t>
            </w:r>
          </w:p>
        </w:tc>
      </w:tr>
      <w:tr w:rsidR="006A01A6" w:rsidRPr="004F5858" w14:paraId="67BCAA25" w14:textId="77777777" w:rsidTr="00DE726E">
        <w:trPr>
          <w:trHeight w:val="567"/>
        </w:trPr>
        <w:tc>
          <w:tcPr>
            <w:tcW w:w="3400" w:type="dxa"/>
            <w:shd w:val="clear" w:color="auto" w:fill="D9D9D9" w:themeFill="background1" w:themeFillShade="D9"/>
            <w:vAlign w:val="center"/>
          </w:tcPr>
          <w:p w14:paraId="46083985" w14:textId="2EB17496"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フレックス工期契約制度</w:t>
            </w:r>
            <w:r w:rsidRPr="00C818D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２</w:t>
            </w:r>
          </w:p>
        </w:tc>
        <w:tc>
          <w:tcPr>
            <w:tcW w:w="6522" w:type="dxa"/>
            <w:gridSpan w:val="6"/>
            <w:vAlign w:val="center"/>
          </w:tcPr>
          <w:p w14:paraId="78EC231A" w14:textId="51791422" w:rsidR="006A01A6" w:rsidRPr="00697337" w:rsidRDefault="0099065C" w:rsidP="00697337">
            <w:pPr>
              <w:widowControl w:val="0"/>
              <w:snapToGrid w:val="0"/>
              <w:jc w:val="center"/>
              <w:rPr>
                <w:sz w:val="21"/>
                <w:szCs w:val="21"/>
              </w:rPr>
            </w:pPr>
            <w:sdt>
              <w:sdtPr>
                <w:rPr>
                  <w:rFonts w:hint="eastAsia"/>
                  <w:szCs w:val="24"/>
                </w:rPr>
                <w:id w:val="-726454330"/>
                <w14:checkbox>
                  <w14:checked w14:val="0"/>
                  <w14:checkedState w14:val="00FE" w14:font="Wingdings"/>
                  <w14:uncheckedState w14:val="2610" w14:font="ＭＳ ゴシック"/>
                </w14:checkbox>
              </w:sdtPr>
              <w:sdtEndPr/>
              <w:sdtContent>
                <w:r w:rsidR="0018763C">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1853379479"/>
                <w14:checkbox>
                  <w14:checked w14:val="1"/>
                  <w14:checkedState w14:val="00FE" w14:font="Wingdings"/>
                  <w14:uncheckedState w14:val="2610" w14:font="ＭＳ ゴシック"/>
                </w14:checkbox>
              </w:sdtPr>
              <w:sdtEndPr/>
              <w:sdtContent>
                <w:r w:rsidR="0018763C">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否</w:t>
            </w:r>
          </w:p>
        </w:tc>
      </w:tr>
      <w:tr w:rsidR="006A01A6" w:rsidRPr="004F5858" w14:paraId="7C26722F" w14:textId="77777777" w:rsidTr="00DE726E">
        <w:trPr>
          <w:trHeight w:val="567"/>
        </w:trPr>
        <w:tc>
          <w:tcPr>
            <w:tcW w:w="3400" w:type="dxa"/>
            <w:shd w:val="clear" w:color="auto" w:fill="D9D9D9" w:themeFill="background1" w:themeFillShade="D9"/>
            <w:vAlign w:val="center"/>
          </w:tcPr>
          <w:p w14:paraId="368192A8" w14:textId="0A385672"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ＩＣＴ活用工事</w:t>
            </w:r>
            <w:r w:rsidRPr="00C818D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３</w:t>
            </w:r>
          </w:p>
        </w:tc>
        <w:tc>
          <w:tcPr>
            <w:tcW w:w="6522" w:type="dxa"/>
            <w:gridSpan w:val="6"/>
            <w:vAlign w:val="center"/>
          </w:tcPr>
          <w:p w14:paraId="7C1308D1" w14:textId="77777777" w:rsidR="006A01A6" w:rsidRDefault="0099065C" w:rsidP="00C637EE">
            <w:pPr>
              <w:widowControl w:val="0"/>
              <w:snapToGrid w:val="0"/>
              <w:jc w:val="center"/>
              <w:rPr>
                <w:sz w:val="21"/>
                <w:szCs w:val="21"/>
              </w:rPr>
            </w:pPr>
            <w:sdt>
              <w:sdtPr>
                <w:rPr>
                  <w:rFonts w:hint="eastAsia"/>
                  <w:szCs w:val="24"/>
                </w:rPr>
                <w:id w:val="-768005453"/>
                <w14:checkbox>
                  <w14:checked w14:val="1"/>
                  <w14:checkedState w14:val="00FE" w14:font="Wingdings"/>
                  <w14:uncheckedState w14:val="2610" w14:font="ＭＳ ゴシック"/>
                </w14:checkbox>
              </w:sdtPr>
              <w:sdtEndPr/>
              <w:sdtContent>
                <w:r w:rsidR="0019779D">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2044172441"/>
                <w14:checkbox>
                  <w14:checked w14:val="0"/>
                  <w14:checkedState w14:val="00FE" w14:font="Wingdings"/>
                  <w14:uncheckedState w14:val="2610" w14:font="ＭＳ ゴシック"/>
                </w14:checkbox>
              </w:sdtPr>
              <w:sdtEndPr/>
              <w:sdtContent>
                <w:r w:rsidR="0019779D">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否</w:t>
            </w:r>
          </w:p>
          <w:p w14:paraId="57237703" w14:textId="70ABE6DF" w:rsidR="0019779D" w:rsidRPr="00C637EE" w:rsidRDefault="0019779D" w:rsidP="00C637EE">
            <w:pPr>
              <w:widowControl w:val="0"/>
              <w:snapToGrid w:val="0"/>
              <w:jc w:val="center"/>
              <w:rPr>
                <w:sz w:val="21"/>
                <w:szCs w:val="21"/>
              </w:rPr>
            </w:pPr>
            <w:r>
              <w:rPr>
                <w:rFonts w:hint="eastAsia"/>
                <w:sz w:val="21"/>
                <w:szCs w:val="21"/>
              </w:rPr>
              <w:t>(小規模土工)</w:t>
            </w:r>
          </w:p>
        </w:tc>
      </w:tr>
      <w:tr w:rsidR="006A01A6" w:rsidRPr="004F5858" w14:paraId="0BC585D3" w14:textId="77777777" w:rsidTr="00DE726E">
        <w:trPr>
          <w:trHeight w:val="567"/>
        </w:trPr>
        <w:tc>
          <w:tcPr>
            <w:tcW w:w="3400" w:type="dxa"/>
            <w:shd w:val="clear" w:color="auto" w:fill="D9D9D9" w:themeFill="background1" w:themeFillShade="D9"/>
            <w:vAlign w:val="center"/>
          </w:tcPr>
          <w:p w14:paraId="633EC4BB" w14:textId="3C62275D"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ＣＣＵＳ活用工事</w:t>
            </w:r>
            <w:r w:rsidRPr="00C818D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４</w:t>
            </w:r>
          </w:p>
        </w:tc>
        <w:tc>
          <w:tcPr>
            <w:tcW w:w="6522" w:type="dxa"/>
            <w:gridSpan w:val="6"/>
            <w:vAlign w:val="center"/>
          </w:tcPr>
          <w:p w14:paraId="4D8D09C6" w14:textId="088C7DB5" w:rsidR="006A01A6" w:rsidRPr="00E03024" w:rsidRDefault="0099065C" w:rsidP="006A01A6">
            <w:pPr>
              <w:widowControl w:val="0"/>
              <w:snapToGrid w:val="0"/>
              <w:jc w:val="center"/>
              <w:rPr>
                <w:sz w:val="21"/>
                <w:szCs w:val="21"/>
                <w:bdr w:val="single" w:sz="4" w:space="0" w:color="auto"/>
              </w:rPr>
            </w:pPr>
            <w:sdt>
              <w:sdtPr>
                <w:rPr>
                  <w:rFonts w:hint="eastAsia"/>
                  <w:szCs w:val="24"/>
                </w:rPr>
                <w:id w:val="1858000446"/>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493423984"/>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否</w:t>
            </w:r>
          </w:p>
        </w:tc>
      </w:tr>
      <w:tr w:rsidR="006A01A6" w:rsidRPr="004F5858" w14:paraId="7C81DB3C" w14:textId="77777777" w:rsidTr="00DE726E">
        <w:trPr>
          <w:trHeight w:val="567"/>
        </w:trPr>
        <w:tc>
          <w:tcPr>
            <w:tcW w:w="3400" w:type="dxa"/>
            <w:shd w:val="clear" w:color="auto" w:fill="D9D9D9" w:themeFill="background1" w:themeFillShade="D9"/>
            <w:vAlign w:val="center"/>
          </w:tcPr>
          <w:p w14:paraId="7C0C0B49" w14:textId="66B503A1" w:rsidR="006A01A6" w:rsidRDefault="006A01A6" w:rsidP="006A01A6">
            <w:pPr>
              <w:widowControl w:val="0"/>
              <w:snapToGrid w:val="0"/>
              <w:jc w:val="center"/>
              <w:rPr>
                <w:rFonts w:ascii="ＭＳ ゴシック" w:eastAsia="ＭＳ ゴシック" w:hAnsi="ＭＳ ゴシック"/>
                <w:color w:val="000000" w:themeColor="text1"/>
                <w:sz w:val="21"/>
                <w:szCs w:val="21"/>
                <w:lang w:eastAsia="zh-TW"/>
              </w:rPr>
            </w:pPr>
            <w:r>
              <w:rPr>
                <w:rFonts w:ascii="ＭＳ ゴシック" w:eastAsia="ＭＳ ゴシック" w:hAnsi="ＭＳ ゴシック" w:hint="eastAsia"/>
                <w:color w:val="000000" w:themeColor="text1"/>
                <w:sz w:val="21"/>
                <w:szCs w:val="21"/>
                <w:lang w:eastAsia="zh-TW"/>
              </w:rPr>
              <w:t>難工事指定</w:t>
            </w:r>
            <w:r w:rsidR="00442278">
              <w:rPr>
                <w:rFonts w:ascii="ＭＳ ゴシック" w:eastAsia="ＭＳ ゴシック" w:hAnsi="ＭＳ ゴシック" w:hint="eastAsia"/>
                <w:color w:val="000000" w:themeColor="text1"/>
                <w:sz w:val="21"/>
                <w:szCs w:val="21"/>
                <w:lang w:eastAsia="zh-TW"/>
              </w:rPr>
              <w:t>（農林水産部）</w:t>
            </w:r>
            <w:r w:rsidRPr="009D0E5C">
              <w:rPr>
                <w:rFonts w:ascii="ＭＳ ゴシック" w:eastAsia="ＭＳ ゴシック" w:hAnsi="ＭＳ ゴシック" w:hint="eastAsia"/>
                <w:color w:val="000000" w:themeColor="text1"/>
                <w:sz w:val="21"/>
                <w:szCs w:val="21"/>
                <w:vertAlign w:val="superscript"/>
                <w:lang w:eastAsia="zh-TW"/>
              </w:rPr>
              <w:t>※</w:t>
            </w:r>
            <w:r>
              <w:rPr>
                <w:rFonts w:ascii="ＭＳ ゴシック" w:eastAsia="ＭＳ ゴシック" w:hAnsi="ＭＳ ゴシック" w:hint="eastAsia"/>
                <w:color w:val="000000" w:themeColor="text1"/>
                <w:sz w:val="21"/>
                <w:szCs w:val="21"/>
                <w:vertAlign w:val="superscript"/>
                <w:lang w:eastAsia="zh-TW"/>
              </w:rPr>
              <w:t>５</w:t>
            </w:r>
          </w:p>
        </w:tc>
        <w:tc>
          <w:tcPr>
            <w:tcW w:w="6522" w:type="dxa"/>
            <w:gridSpan w:val="6"/>
            <w:vAlign w:val="center"/>
          </w:tcPr>
          <w:p w14:paraId="0733F148" w14:textId="03EDAA0C" w:rsidR="006A01A6" w:rsidRPr="00442278" w:rsidRDefault="0099065C" w:rsidP="00442278">
            <w:pPr>
              <w:widowControl w:val="0"/>
              <w:snapToGrid w:val="0"/>
              <w:jc w:val="center"/>
              <w:rPr>
                <w:sz w:val="21"/>
                <w:szCs w:val="21"/>
              </w:rPr>
            </w:pPr>
            <w:sdt>
              <w:sdtPr>
                <w:rPr>
                  <w:rFonts w:hint="eastAsia"/>
                  <w:szCs w:val="24"/>
                </w:rPr>
                <w:id w:val="1131517402"/>
                <w14:checkbox>
                  <w14:checked w14:val="1"/>
                  <w14:checkedState w14:val="00FE" w14:font="Wingdings"/>
                  <w14:uncheckedState w14:val="2610" w14:font="ＭＳ ゴシック"/>
                </w14:checkbox>
              </w:sdtPr>
              <w:sdtEndPr/>
              <w:sdtContent>
                <w:r w:rsidR="005A03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1822226683"/>
                <w14:checkbox>
                  <w14:checked w14:val="0"/>
                  <w14:checkedState w14:val="00FE" w14:font="Wingdings"/>
                  <w14:uncheckedState w14:val="2610" w14:font="ＭＳ ゴシック"/>
                </w14:checkbox>
              </w:sdtPr>
              <w:sdtEndPr/>
              <w:sdtContent>
                <w:r w:rsidR="005A03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否</w:t>
            </w:r>
          </w:p>
        </w:tc>
      </w:tr>
      <w:tr w:rsidR="008722B2" w:rsidRPr="004F5858" w14:paraId="7B4A8F0C" w14:textId="4E6F8A5A" w:rsidTr="00DE726E">
        <w:trPr>
          <w:trHeight w:val="567"/>
        </w:trPr>
        <w:tc>
          <w:tcPr>
            <w:tcW w:w="3400" w:type="dxa"/>
            <w:shd w:val="clear" w:color="auto" w:fill="D9D9D9" w:themeFill="background1" w:themeFillShade="D9"/>
            <w:vAlign w:val="center"/>
          </w:tcPr>
          <w:p w14:paraId="3921723F" w14:textId="6AB21309" w:rsidR="008722B2" w:rsidRDefault="008722B2" w:rsidP="008722B2">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専任特例２号の場合</w:t>
            </w:r>
            <w:r w:rsidRPr="00072B29">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６</w:t>
            </w:r>
            <w:r>
              <w:rPr>
                <w:rFonts w:ascii="ＭＳ ゴシック" w:eastAsia="ＭＳ ゴシック" w:hAnsi="ＭＳ ゴシック" w:hint="eastAsia"/>
                <w:color w:val="000000" w:themeColor="text1"/>
                <w:sz w:val="21"/>
                <w:szCs w:val="21"/>
              </w:rPr>
              <w:t>の</w:t>
            </w:r>
          </w:p>
          <w:p w14:paraId="45AF743C" w14:textId="3E49497D" w:rsidR="008722B2" w:rsidRDefault="008722B2" w:rsidP="008722B2">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監理技術者の配置</w:t>
            </w:r>
          </w:p>
        </w:tc>
        <w:tc>
          <w:tcPr>
            <w:tcW w:w="1712" w:type="dxa"/>
            <w:gridSpan w:val="2"/>
            <w:tcBorders>
              <w:right w:val="single" w:sz="4" w:space="0" w:color="000000"/>
            </w:tcBorders>
            <w:vAlign w:val="center"/>
          </w:tcPr>
          <w:p w14:paraId="3DC2E81A" w14:textId="294B7E17" w:rsidR="008722B2" w:rsidRPr="001872FC" w:rsidRDefault="0099065C" w:rsidP="008722B2">
            <w:pPr>
              <w:widowControl w:val="0"/>
              <w:snapToGrid w:val="0"/>
              <w:jc w:val="center"/>
              <w:rPr>
                <w:color w:val="000000" w:themeColor="text1"/>
                <w:sz w:val="21"/>
                <w:szCs w:val="21"/>
                <w:bdr w:val="single" w:sz="4" w:space="0" w:color="auto"/>
              </w:rPr>
            </w:pPr>
            <w:sdt>
              <w:sdtPr>
                <w:rPr>
                  <w:rFonts w:hint="eastAsia"/>
                  <w:color w:val="000000" w:themeColor="text1"/>
                  <w:sz w:val="21"/>
                  <w:szCs w:val="21"/>
                </w:rPr>
                <w:id w:val="18829646"/>
                <w14:checkbox>
                  <w14:checked w14:val="1"/>
                  <w14:checkedState w14:val="00FE" w14:font="Wingdings"/>
                  <w14:uncheckedState w14:val="2610" w14:font="ＭＳ ゴシック"/>
                </w14:checkbox>
              </w:sdtPr>
              <w:sdtEndPr/>
              <w:sdtContent>
                <w:r w:rsidR="009177F6">
                  <w:rPr>
                    <w:rFonts w:hint="eastAsia"/>
                    <w:color w:val="000000" w:themeColor="text1"/>
                    <w:sz w:val="21"/>
                    <w:szCs w:val="21"/>
                  </w:rPr>
                  <w:sym w:font="Wingdings" w:char="F0FE"/>
                </w:r>
              </w:sdtContent>
            </w:sdt>
            <w:r w:rsidR="008722B2" w:rsidRPr="001872FC">
              <w:rPr>
                <w:rFonts w:hint="eastAsia"/>
                <w:color w:val="000000" w:themeColor="text1"/>
                <w:sz w:val="21"/>
                <w:szCs w:val="21"/>
              </w:rPr>
              <w:t xml:space="preserve"> 対象外</w:t>
            </w:r>
          </w:p>
        </w:tc>
        <w:tc>
          <w:tcPr>
            <w:tcW w:w="4810" w:type="dxa"/>
            <w:gridSpan w:val="4"/>
            <w:tcBorders>
              <w:left w:val="single" w:sz="4" w:space="0" w:color="000000"/>
            </w:tcBorders>
            <w:vAlign w:val="center"/>
          </w:tcPr>
          <w:p w14:paraId="281B7FCE" w14:textId="1BB7FB45" w:rsidR="008722B2" w:rsidRPr="009177F6" w:rsidRDefault="0099065C" w:rsidP="009177F6">
            <w:pPr>
              <w:widowControl w:val="0"/>
              <w:snapToGrid w:val="0"/>
              <w:spacing w:line="0" w:lineRule="atLeast"/>
              <w:jc w:val="center"/>
              <w:rPr>
                <w:sz w:val="21"/>
                <w:szCs w:val="21"/>
              </w:rPr>
            </w:pPr>
            <w:sdt>
              <w:sdtPr>
                <w:rPr>
                  <w:rFonts w:hint="eastAsia"/>
                  <w:szCs w:val="24"/>
                </w:rPr>
                <w:id w:val="1537383265"/>
                <w14:checkbox>
                  <w14:checked w14:val="0"/>
                  <w14:checkedState w14:val="00FE" w14:font="Wingdings"/>
                  <w14:uncheckedState w14:val="2610" w14:font="ＭＳ ゴシック"/>
                </w14:checkbox>
              </w:sdtPr>
              <w:sdtEndPr/>
              <w:sdtContent>
                <w:r w:rsidR="009177F6">
                  <w:rPr>
                    <w:rFonts w:ascii="ＭＳ ゴシック" w:eastAsia="ＭＳ ゴシック" w:hAnsi="ＭＳ ゴシック" w:hint="eastAsia"/>
                    <w:szCs w:val="24"/>
                  </w:rPr>
                  <w:t>☐</w:t>
                </w:r>
              </w:sdtContent>
            </w:sdt>
            <w:r w:rsidR="008722B2" w:rsidRPr="00026886">
              <w:rPr>
                <w:rFonts w:hint="eastAsia"/>
                <w:szCs w:val="24"/>
              </w:rPr>
              <w:t xml:space="preserve"> </w:t>
            </w:r>
            <w:r w:rsidR="008722B2" w:rsidRPr="00026886">
              <w:rPr>
                <w:rFonts w:hint="eastAsia"/>
                <w:sz w:val="21"/>
                <w:szCs w:val="21"/>
              </w:rPr>
              <w:t xml:space="preserve">可　・　</w:t>
            </w:r>
            <w:sdt>
              <w:sdtPr>
                <w:rPr>
                  <w:rFonts w:hint="eastAsia"/>
                  <w:szCs w:val="24"/>
                </w:rPr>
                <w:id w:val="1976255323"/>
                <w14:checkbox>
                  <w14:checked w14:val="0"/>
                  <w14:checkedState w14:val="00FE" w14:font="Wingdings"/>
                  <w14:uncheckedState w14:val="2610" w14:font="ＭＳ ゴシック"/>
                </w14:checkbox>
              </w:sdtPr>
              <w:sdtEndPr/>
              <w:sdtContent>
                <w:r w:rsidR="008722B2" w:rsidRPr="00026886">
                  <w:rPr>
                    <w:rFonts w:ascii="ＭＳ ゴシック" w:eastAsia="ＭＳ ゴシック" w:hAnsi="ＭＳ ゴシック" w:hint="eastAsia"/>
                    <w:szCs w:val="24"/>
                  </w:rPr>
                  <w:t>☐</w:t>
                </w:r>
              </w:sdtContent>
            </w:sdt>
            <w:r w:rsidR="008722B2" w:rsidRPr="00026886">
              <w:rPr>
                <w:rFonts w:hint="eastAsia"/>
                <w:szCs w:val="24"/>
              </w:rPr>
              <w:t xml:space="preserve"> </w:t>
            </w:r>
            <w:r w:rsidR="008722B2" w:rsidRPr="00026886">
              <w:rPr>
                <w:rFonts w:hint="eastAsia"/>
                <w:sz w:val="21"/>
                <w:szCs w:val="21"/>
              </w:rPr>
              <w:t>不可</w:t>
            </w:r>
          </w:p>
        </w:tc>
      </w:tr>
      <w:tr w:rsidR="006A01A6" w:rsidRPr="004F5858" w14:paraId="5BD8A0CF" w14:textId="77777777" w:rsidTr="00DE726E">
        <w:trPr>
          <w:trHeight w:val="567"/>
        </w:trPr>
        <w:tc>
          <w:tcPr>
            <w:tcW w:w="3400" w:type="dxa"/>
            <w:shd w:val="clear" w:color="auto" w:fill="D9D9D9" w:themeFill="background1" w:themeFillShade="D9"/>
            <w:vAlign w:val="center"/>
          </w:tcPr>
          <w:p w14:paraId="39888FC2" w14:textId="532148A9"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電子入札約款第２条第５項で</w:t>
            </w:r>
          </w:p>
          <w:p w14:paraId="2EAF6C0D" w14:textId="274C8797"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定める誓約書</w:t>
            </w:r>
            <w:r w:rsidRPr="000671B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７</w:t>
            </w:r>
            <w:r>
              <w:rPr>
                <w:rFonts w:ascii="ＭＳ ゴシック" w:eastAsia="ＭＳ ゴシック" w:hAnsi="ＭＳ ゴシック" w:hint="eastAsia"/>
                <w:color w:val="000000" w:themeColor="text1"/>
                <w:sz w:val="21"/>
                <w:szCs w:val="21"/>
              </w:rPr>
              <w:t>の提出</w:t>
            </w:r>
          </w:p>
        </w:tc>
        <w:tc>
          <w:tcPr>
            <w:tcW w:w="6522" w:type="dxa"/>
            <w:gridSpan w:val="6"/>
            <w:vAlign w:val="center"/>
          </w:tcPr>
          <w:p w14:paraId="6963FB58" w14:textId="4598D16D" w:rsidR="006A01A6" w:rsidRDefault="0099065C" w:rsidP="006A01A6">
            <w:pPr>
              <w:widowControl w:val="0"/>
              <w:snapToGrid w:val="0"/>
              <w:jc w:val="center"/>
              <w:rPr>
                <w:sz w:val="21"/>
                <w:szCs w:val="21"/>
              </w:rPr>
            </w:pPr>
            <w:sdt>
              <w:sdtPr>
                <w:rPr>
                  <w:rFonts w:hint="eastAsia"/>
                  <w:szCs w:val="24"/>
                </w:rPr>
                <w:id w:val="1584331495"/>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 xml:space="preserve">必要　・　</w:t>
            </w:r>
            <w:sdt>
              <w:sdtPr>
                <w:rPr>
                  <w:rFonts w:hint="eastAsia"/>
                  <w:szCs w:val="24"/>
                </w:rPr>
                <w:id w:val="124048512"/>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不要</w:t>
            </w:r>
          </w:p>
        </w:tc>
      </w:tr>
      <w:tr w:rsidR="00DE726E" w:rsidRPr="004F5858" w14:paraId="692C8E69" w14:textId="5A1D8454" w:rsidTr="00BA556B">
        <w:trPr>
          <w:trHeight w:val="397"/>
        </w:trPr>
        <w:tc>
          <w:tcPr>
            <w:tcW w:w="3400" w:type="dxa"/>
            <w:vMerge w:val="restart"/>
            <w:shd w:val="clear" w:color="auto" w:fill="D9D9D9" w:themeFill="background1" w:themeFillShade="D9"/>
            <w:vAlign w:val="center"/>
          </w:tcPr>
          <w:p w14:paraId="6E31DDEE" w14:textId="1D3E5F5E" w:rsidR="00DE726E" w:rsidRPr="008E0C90" w:rsidRDefault="00DE726E" w:rsidP="00DE726E">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債務負担行為の活用</w:t>
            </w:r>
          </w:p>
        </w:tc>
        <w:tc>
          <w:tcPr>
            <w:tcW w:w="1215" w:type="dxa"/>
            <w:vMerge w:val="restart"/>
            <w:tcBorders>
              <w:right w:val="nil"/>
            </w:tcBorders>
            <w:vAlign w:val="center"/>
          </w:tcPr>
          <w:p w14:paraId="26B7A402" w14:textId="402F173D" w:rsidR="00DE726E" w:rsidRPr="00C72950" w:rsidRDefault="0099065C" w:rsidP="00DE726E">
            <w:pPr>
              <w:widowControl w:val="0"/>
              <w:snapToGrid w:val="0"/>
              <w:jc w:val="center"/>
              <w:rPr>
                <w:color w:val="000000" w:themeColor="text1"/>
                <w:sz w:val="21"/>
                <w:szCs w:val="21"/>
              </w:rPr>
            </w:pPr>
            <w:sdt>
              <w:sdtPr>
                <w:rPr>
                  <w:rFonts w:hint="eastAsia"/>
                  <w:color w:val="000000" w:themeColor="text1"/>
                  <w:szCs w:val="24"/>
                </w:rPr>
                <w:id w:val="1273591473"/>
                <w14:checkbox>
                  <w14:checked w14:val="0"/>
                  <w14:checkedState w14:val="00FE" w14:font="Wingdings"/>
                  <w14:uncheckedState w14:val="2610" w14:font="ＭＳ ゴシック"/>
                </w14:checkbox>
              </w:sdtPr>
              <w:sdtEndPr/>
              <w:sdtContent>
                <w:r w:rsidR="00DA6910">
                  <w:rPr>
                    <w:rFonts w:ascii="ＭＳ ゴシック" w:eastAsia="ＭＳ ゴシック" w:hAnsi="ＭＳ ゴシック" w:hint="eastAsia"/>
                    <w:color w:val="000000" w:themeColor="text1"/>
                    <w:szCs w:val="24"/>
                  </w:rPr>
                  <w:t>☐</w:t>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有</w:t>
            </w:r>
          </w:p>
        </w:tc>
        <w:tc>
          <w:tcPr>
            <w:tcW w:w="4113" w:type="dxa"/>
            <w:gridSpan w:val="4"/>
            <w:tcBorders>
              <w:left w:val="nil"/>
              <w:right w:val="single" w:sz="4" w:space="0" w:color="auto"/>
            </w:tcBorders>
            <w:vAlign w:val="center"/>
          </w:tcPr>
          <w:p w14:paraId="0AF3A637" w14:textId="77777777" w:rsidR="00DE726E" w:rsidRPr="00C72950" w:rsidRDefault="00DE726E" w:rsidP="00DE726E">
            <w:pPr>
              <w:widowControl w:val="0"/>
              <w:snapToGrid w:val="0"/>
              <w:jc w:val="center"/>
              <w:rPr>
                <w:color w:val="000000" w:themeColor="text1"/>
                <w:sz w:val="21"/>
                <w:szCs w:val="21"/>
              </w:rPr>
            </w:pPr>
          </w:p>
        </w:tc>
        <w:tc>
          <w:tcPr>
            <w:tcW w:w="1194" w:type="dxa"/>
            <w:vMerge w:val="restart"/>
            <w:tcBorders>
              <w:left w:val="single" w:sz="4" w:space="0" w:color="auto"/>
            </w:tcBorders>
            <w:vAlign w:val="center"/>
          </w:tcPr>
          <w:p w14:paraId="396A6EFF" w14:textId="40F5165D" w:rsidR="00DE726E" w:rsidRPr="00C72950" w:rsidRDefault="0099065C" w:rsidP="00DE726E">
            <w:pPr>
              <w:widowControl w:val="0"/>
              <w:snapToGrid w:val="0"/>
              <w:jc w:val="center"/>
              <w:rPr>
                <w:color w:val="000000" w:themeColor="text1"/>
                <w:sz w:val="21"/>
                <w:szCs w:val="21"/>
              </w:rPr>
            </w:pPr>
            <w:sdt>
              <w:sdtPr>
                <w:rPr>
                  <w:rFonts w:hint="eastAsia"/>
                  <w:color w:val="000000" w:themeColor="text1"/>
                  <w:szCs w:val="24"/>
                </w:rPr>
                <w:id w:val="855705724"/>
                <w14:checkbox>
                  <w14:checked w14:val="1"/>
                  <w14:checkedState w14:val="00FE" w14:font="Wingdings"/>
                  <w14:uncheckedState w14:val="2610" w14:font="ＭＳ ゴシック"/>
                </w14:checkbox>
              </w:sdtPr>
              <w:sdtEndPr/>
              <w:sdtContent>
                <w:r w:rsidR="00DA6910">
                  <w:rPr>
                    <w:rFonts w:hint="eastAsia"/>
                    <w:color w:val="000000" w:themeColor="text1"/>
                    <w:szCs w:val="24"/>
                  </w:rPr>
                  <w:sym w:font="Wingdings" w:char="F0FE"/>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無</w:t>
            </w:r>
          </w:p>
        </w:tc>
      </w:tr>
      <w:tr w:rsidR="00DE726E" w:rsidRPr="004F5858" w14:paraId="6489F8BD" w14:textId="3F9E421D" w:rsidTr="00BA556B">
        <w:trPr>
          <w:trHeight w:val="397"/>
        </w:trPr>
        <w:tc>
          <w:tcPr>
            <w:tcW w:w="3400" w:type="dxa"/>
            <w:vMerge/>
            <w:shd w:val="clear" w:color="auto" w:fill="D9D9D9" w:themeFill="background1" w:themeFillShade="D9"/>
            <w:vAlign w:val="center"/>
          </w:tcPr>
          <w:p w14:paraId="26127D91" w14:textId="77777777" w:rsidR="00DE726E"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2E67F0B4" w14:textId="77777777" w:rsidR="00DE726E" w:rsidRPr="00C72950" w:rsidRDefault="00DE726E" w:rsidP="00DE726E">
            <w:pPr>
              <w:widowControl w:val="0"/>
              <w:snapToGrid w:val="0"/>
              <w:jc w:val="center"/>
              <w:rPr>
                <w:color w:val="000000" w:themeColor="text1"/>
                <w:szCs w:val="24"/>
              </w:rPr>
            </w:pPr>
          </w:p>
        </w:tc>
        <w:tc>
          <w:tcPr>
            <w:tcW w:w="530" w:type="dxa"/>
            <w:gridSpan w:val="2"/>
            <w:vMerge w:val="restart"/>
            <w:tcBorders>
              <w:left w:val="single" w:sz="4" w:space="0" w:color="auto"/>
              <w:right w:val="nil"/>
            </w:tcBorders>
            <w:shd w:val="clear" w:color="auto" w:fill="D9D9D9" w:themeFill="background1" w:themeFillShade="D9"/>
            <w:vAlign w:val="center"/>
          </w:tcPr>
          <w:p w14:paraId="69F98C70" w14:textId="3F661B03" w:rsidR="00DE726E" w:rsidRPr="00C72950" w:rsidRDefault="00DE726E" w:rsidP="00DE726E">
            <w:pPr>
              <w:widowControl w:val="0"/>
              <w:snapToGrid w:val="0"/>
              <w:jc w:val="center"/>
              <w:rPr>
                <w:color w:val="000000" w:themeColor="text1"/>
                <w:szCs w:val="24"/>
              </w:rPr>
            </w:pPr>
          </w:p>
        </w:tc>
        <w:tc>
          <w:tcPr>
            <w:tcW w:w="3583" w:type="dxa"/>
            <w:gridSpan w:val="2"/>
            <w:tcBorders>
              <w:left w:val="nil"/>
              <w:bottom w:val="dashSmallGap" w:sz="4" w:space="0" w:color="auto"/>
              <w:right w:val="single" w:sz="4" w:space="0" w:color="auto"/>
            </w:tcBorders>
            <w:shd w:val="clear" w:color="auto" w:fill="D9D9D9" w:themeFill="background1" w:themeFillShade="D9"/>
            <w:vAlign w:val="center"/>
          </w:tcPr>
          <w:p w14:paraId="2C68C268" w14:textId="77777777" w:rsidR="00DE726E" w:rsidRPr="00C72950" w:rsidRDefault="00DE726E" w:rsidP="00DE726E">
            <w:pPr>
              <w:widowControl w:val="0"/>
              <w:snapToGrid w:val="0"/>
              <w:jc w:val="center"/>
              <w:rPr>
                <w:color w:val="000000" w:themeColor="text1"/>
                <w:szCs w:val="24"/>
              </w:rPr>
            </w:pPr>
            <w:r w:rsidRPr="00C72950">
              <w:rPr>
                <w:rFonts w:hint="eastAsia"/>
                <w:color w:val="000000" w:themeColor="text1"/>
                <w:sz w:val="21"/>
                <w:szCs w:val="21"/>
              </w:rPr>
              <w:t>契約初年度の支払い</w:t>
            </w:r>
            <w:r w:rsidRPr="00C72950">
              <w:rPr>
                <w:rFonts w:hint="eastAsia"/>
                <w:color w:val="000000" w:themeColor="text1"/>
                <w:sz w:val="21"/>
                <w:szCs w:val="21"/>
                <w:vertAlign w:val="superscript"/>
              </w:rPr>
              <w:t>※８</w:t>
            </w:r>
          </w:p>
        </w:tc>
        <w:tc>
          <w:tcPr>
            <w:tcW w:w="1194" w:type="dxa"/>
            <w:vMerge/>
            <w:tcBorders>
              <w:left w:val="single" w:sz="4" w:space="0" w:color="auto"/>
            </w:tcBorders>
            <w:vAlign w:val="center"/>
          </w:tcPr>
          <w:p w14:paraId="355B367E" w14:textId="0D8B19C8" w:rsidR="00DE726E" w:rsidRDefault="00DE726E" w:rsidP="00DE726E">
            <w:pPr>
              <w:widowControl w:val="0"/>
              <w:snapToGrid w:val="0"/>
              <w:jc w:val="center"/>
              <w:rPr>
                <w:szCs w:val="24"/>
              </w:rPr>
            </w:pPr>
          </w:p>
        </w:tc>
      </w:tr>
      <w:tr w:rsidR="00DE726E" w:rsidRPr="004F5858" w14:paraId="2F04ECBB" w14:textId="40D6361F" w:rsidTr="00BA556B">
        <w:trPr>
          <w:trHeight w:val="850"/>
        </w:trPr>
        <w:tc>
          <w:tcPr>
            <w:tcW w:w="3400" w:type="dxa"/>
            <w:vMerge/>
            <w:shd w:val="clear" w:color="auto" w:fill="D9D9D9" w:themeFill="background1" w:themeFillShade="D9"/>
            <w:vAlign w:val="center"/>
          </w:tcPr>
          <w:p w14:paraId="004F651D" w14:textId="77777777" w:rsidR="00DE726E"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00E6BD9D" w14:textId="77777777" w:rsidR="00DE726E" w:rsidRPr="00C72950" w:rsidRDefault="00DE726E" w:rsidP="00DE726E">
            <w:pPr>
              <w:widowControl w:val="0"/>
              <w:snapToGrid w:val="0"/>
              <w:jc w:val="center"/>
              <w:rPr>
                <w:color w:val="000000" w:themeColor="text1"/>
                <w:szCs w:val="24"/>
              </w:rPr>
            </w:pPr>
          </w:p>
        </w:tc>
        <w:tc>
          <w:tcPr>
            <w:tcW w:w="530" w:type="dxa"/>
            <w:gridSpan w:val="2"/>
            <w:vMerge/>
            <w:tcBorders>
              <w:left w:val="single" w:sz="4" w:space="0" w:color="auto"/>
              <w:right w:val="dashSmallGap" w:sz="4" w:space="0" w:color="auto"/>
            </w:tcBorders>
            <w:shd w:val="clear" w:color="auto" w:fill="D9D9D9" w:themeFill="background1" w:themeFillShade="D9"/>
            <w:vAlign w:val="center"/>
          </w:tcPr>
          <w:p w14:paraId="62556305" w14:textId="7A7FEB58" w:rsidR="00DE726E" w:rsidRPr="00C72950" w:rsidRDefault="00DE726E" w:rsidP="00DE726E">
            <w:pPr>
              <w:widowControl w:val="0"/>
              <w:snapToGrid w:val="0"/>
              <w:jc w:val="center"/>
              <w:rPr>
                <w:color w:val="000000" w:themeColor="text1"/>
                <w:szCs w:val="24"/>
              </w:rPr>
            </w:pPr>
          </w:p>
        </w:tc>
        <w:tc>
          <w:tcPr>
            <w:tcW w:w="945" w:type="dxa"/>
            <w:tcBorders>
              <w:top w:val="dashSmallGap" w:sz="4" w:space="0" w:color="auto"/>
              <w:left w:val="dashSmallGap" w:sz="4" w:space="0" w:color="auto"/>
            </w:tcBorders>
            <w:vAlign w:val="center"/>
          </w:tcPr>
          <w:p w14:paraId="34794B1C" w14:textId="3D699201" w:rsidR="00DE726E" w:rsidRPr="00C72950" w:rsidRDefault="0099065C" w:rsidP="00DE726E">
            <w:pPr>
              <w:widowControl w:val="0"/>
              <w:snapToGrid w:val="0"/>
              <w:jc w:val="center"/>
              <w:rPr>
                <w:color w:val="000000" w:themeColor="text1"/>
                <w:szCs w:val="24"/>
              </w:rPr>
            </w:pPr>
            <w:sdt>
              <w:sdtPr>
                <w:rPr>
                  <w:rFonts w:hint="eastAsia"/>
                  <w:color w:val="000000" w:themeColor="text1"/>
                  <w:szCs w:val="24"/>
                </w:rPr>
                <w:id w:val="-1519541115"/>
                <w14:checkbox>
                  <w14:checked w14:val="0"/>
                  <w14:checkedState w14:val="00FE" w14:font="Wingdings"/>
                  <w14:uncheckedState w14:val="2610" w14:font="ＭＳ ゴシック"/>
                </w14:checkbox>
              </w:sdtPr>
              <w:sdtEndPr/>
              <w:sdtContent>
                <w:r w:rsidR="0026700D" w:rsidRPr="00C72950">
                  <w:rPr>
                    <w:rFonts w:ascii="ＭＳ ゴシック" w:eastAsia="ＭＳ ゴシック" w:hAnsi="ＭＳ ゴシック" w:hint="eastAsia"/>
                    <w:color w:val="000000" w:themeColor="text1"/>
                    <w:szCs w:val="24"/>
                  </w:rPr>
                  <w:t>☐</w:t>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有</w:t>
            </w:r>
          </w:p>
        </w:tc>
        <w:tc>
          <w:tcPr>
            <w:tcW w:w="2638" w:type="dxa"/>
            <w:tcBorders>
              <w:top w:val="dashSmallGap" w:sz="4" w:space="0" w:color="auto"/>
              <w:left w:val="dashSmallGap" w:sz="4" w:space="0" w:color="auto"/>
              <w:right w:val="single" w:sz="4" w:space="0" w:color="auto"/>
            </w:tcBorders>
            <w:vAlign w:val="center"/>
          </w:tcPr>
          <w:p w14:paraId="52B5B4A8" w14:textId="30075783" w:rsidR="00DE726E" w:rsidRPr="00C3138E" w:rsidRDefault="0099065C" w:rsidP="00C3138E">
            <w:pPr>
              <w:jc w:val="center"/>
              <w:rPr>
                <w:color w:val="000000" w:themeColor="text1"/>
                <w:sz w:val="21"/>
                <w:szCs w:val="21"/>
              </w:rPr>
            </w:pPr>
            <w:sdt>
              <w:sdtPr>
                <w:rPr>
                  <w:rFonts w:hint="eastAsia"/>
                  <w:color w:val="000000" w:themeColor="text1"/>
                  <w:szCs w:val="24"/>
                </w:rPr>
                <w:id w:val="-126553644"/>
                <w14:checkbox>
                  <w14:checked w14:val="0"/>
                  <w14:checkedState w14:val="00FE" w14:font="Wingdings"/>
                  <w14:uncheckedState w14:val="2610" w14:font="ＭＳ ゴシック"/>
                </w14:checkbox>
              </w:sdtPr>
              <w:sdtEndPr/>
              <w:sdtContent>
                <w:r w:rsidR="00DA6910">
                  <w:rPr>
                    <w:rFonts w:ascii="ＭＳ ゴシック" w:eastAsia="ＭＳ ゴシック" w:hAnsi="ＭＳ ゴシック" w:hint="eastAsia"/>
                    <w:color w:val="000000" w:themeColor="text1"/>
                    <w:szCs w:val="24"/>
                  </w:rPr>
                  <w:t>☐</w:t>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無</w:t>
            </w:r>
          </w:p>
        </w:tc>
        <w:tc>
          <w:tcPr>
            <w:tcW w:w="1194" w:type="dxa"/>
            <w:vMerge/>
            <w:tcBorders>
              <w:left w:val="single" w:sz="4" w:space="0" w:color="auto"/>
            </w:tcBorders>
            <w:vAlign w:val="center"/>
          </w:tcPr>
          <w:p w14:paraId="74E71E26" w14:textId="280B407D" w:rsidR="00DE726E" w:rsidRDefault="00DE726E" w:rsidP="00DE726E">
            <w:pPr>
              <w:widowControl w:val="0"/>
              <w:snapToGrid w:val="0"/>
              <w:jc w:val="center"/>
              <w:rPr>
                <w:szCs w:val="24"/>
              </w:rPr>
            </w:pPr>
          </w:p>
        </w:tc>
      </w:tr>
      <w:tr w:rsidR="006A01A6" w:rsidRPr="004F5858" w14:paraId="467627D2" w14:textId="77777777" w:rsidTr="00DE726E">
        <w:trPr>
          <w:trHeight w:val="567"/>
        </w:trPr>
        <w:tc>
          <w:tcPr>
            <w:tcW w:w="3400" w:type="dxa"/>
            <w:shd w:val="clear" w:color="auto" w:fill="D9D9D9" w:themeFill="background1" w:themeFillShade="D9"/>
            <w:vAlign w:val="center"/>
          </w:tcPr>
          <w:p w14:paraId="26CC5057" w14:textId="226F8EAC"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電子契約サービス</w:t>
            </w:r>
            <w:r w:rsidRPr="007F750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９</w:t>
            </w:r>
          </w:p>
        </w:tc>
        <w:tc>
          <w:tcPr>
            <w:tcW w:w="6522" w:type="dxa"/>
            <w:gridSpan w:val="6"/>
            <w:vAlign w:val="center"/>
          </w:tcPr>
          <w:p w14:paraId="625D1202" w14:textId="77777777" w:rsidR="006A01A6" w:rsidRPr="00026886" w:rsidRDefault="0099065C" w:rsidP="006A01A6">
            <w:pPr>
              <w:widowControl w:val="0"/>
              <w:snapToGrid w:val="0"/>
              <w:jc w:val="center"/>
              <w:rPr>
                <w:sz w:val="21"/>
                <w:szCs w:val="21"/>
              </w:rPr>
            </w:pPr>
            <w:sdt>
              <w:sdtPr>
                <w:rPr>
                  <w:rFonts w:hint="eastAsia"/>
                  <w:szCs w:val="24"/>
                </w:rPr>
                <w:id w:val="-1560089663"/>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可　・　</w:t>
            </w:r>
            <w:sdt>
              <w:sdtPr>
                <w:rPr>
                  <w:rFonts w:hint="eastAsia"/>
                  <w:szCs w:val="24"/>
                </w:rPr>
                <w:id w:val="2066911289"/>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不可</w:t>
            </w:r>
          </w:p>
          <w:p w14:paraId="389D60AD" w14:textId="2788BD9B" w:rsidR="006A01A6" w:rsidRPr="0085682D" w:rsidRDefault="006A01A6" w:rsidP="006A01A6">
            <w:pPr>
              <w:widowControl w:val="0"/>
              <w:snapToGrid w:val="0"/>
              <w:jc w:val="center"/>
              <w:rPr>
                <w:sz w:val="21"/>
                <w:szCs w:val="21"/>
                <w:bdr w:val="single" w:sz="4" w:space="0" w:color="auto"/>
              </w:rPr>
            </w:pPr>
            <w:r w:rsidRPr="0085682D">
              <w:rPr>
                <w:rFonts w:hint="eastAsia"/>
                <w:sz w:val="18"/>
                <w:szCs w:val="18"/>
              </w:rPr>
              <w:t>本工事は、電子契約サービスを選択することができる。</w:t>
            </w:r>
          </w:p>
        </w:tc>
      </w:tr>
      <w:tr w:rsidR="00697337" w:rsidRPr="001C688D" w14:paraId="753E812D" w14:textId="77777777" w:rsidTr="00DE726E">
        <w:trPr>
          <w:trHeight w:val="567"/>
        </w:trPr>
        <w:tc>
          <w:tcPr>
            <w:tcW w:w="3400" w:type="dxa"/>
            <w:shd w:val="clear" w:color="auto" w:fill="D9D9D9" w:themeFill="background1" w:themeFillShade="D9"/>
            <w:vAlign w:val="center"/>
          </w:tcPr>
          <w:p w14:paraId="057F1525" w14:textId="7D3B7714" w:rsidR="00697337" w:rsidRPr="0068276F" w:rsidRDefault="00697337" w:rsidP="00697337">
            <w:pPr>
              <w:widowControl w:val="0"/>
              <w:snapToGrid w:val="0"/>
              <w:jc w:val="center"/>
              <w:rPr>
                <w:rFonts w:ascii="ＭＳ ゴシック" w:eastAsia="ＭＳ ゴシック" w:hAnsi="ＭＳ ゴシック"/>
                <w:color w:val="FF0000"/>
                <w:sz w:val="21"/>
                <w:szCs w:val="21"/>
                <w:vertAlign w:val="superscript"/>
              </w:rPr>
            </w:pPr>
            <w:r w:rsidRPr="001872FC">
              <w:rPr>
                <w:rFonts w:ascii="ＭＳ ゴシック" w:eastAsia="ＭＳ ゴシック" w:hAnsi="ＭＳ ゴシック" w:hint="eastAsia"/>
                <w:color w:val="000000" w:themeColor="text1"/>
                <w:sz w:val="21"/>
                <w:szCs w:val="21"/>
              </w:rPr>
              <w:t>関連工事</w:t>
            </w:r>
          </w:p>
        </w:tc>
        <w:tc>
          <w:tcPr>
            <w:tcW w:w="6522" w:type="dxa"/>
            <w:gridSpan w:val="6"/>
            <w:vAlign w:val="center"/>
          </w:tcPr>
          <w:p w14:paraId="775AE635" w14:textId="41CC5C99" w:rsidR="00697337" w:rsidRPr="00C637EE" w:rsidRDefault="0099065C" w:rsidP="00C637EE">
            <w:pPr>
              <w:widowControl w:val="0"/>
              <w:snapToGrid w:val="0"/>
              <w:spacing w:line="0" w:lineRule="atLeast"/>
              <w:jc w:val="center"/>
              <w:rPr>
                <w:color w:val="000000" w:themeColor="text1"/>
                <w:sz w:val="21"/>
                <w:szCs w:val="21"/>
              </w:rPr>
            </w:pPr>
            <w:sdt>
              <w:sdtPr>
                <w:rPr>
                  <w:rFonts w:hint="eastAsia"/>
                  <w:color w:val="000000" w:themeColor="text1"/>
                  <w:szCs w:val="24"/>
                </w:rPr>
                <w:id w:val="88745298"/>
                <w14:checkbox>
                  <w14:checked w14:val="0"/>
                  <w14:checkedState w14:val="00FE" w14:font="Wingdings"/>
                  <w14:uncheckedState w14:val="2610" w14:font="ＭＳ ゴシック"/>
                </w14:checkbox>
              </w:sdtPr>
              <w:sdtEndPr/>
              <w:sdtContent>
                <w:r w:rsidR="00C637EE">
                  <w:rPr>
                    <w:rFonts w:ascii="ＭＳ ゴシック" w:eastAsia="ＭＳ ゴシック" w:hAnsi="ＭＳ ゴシック" w:hint="eastAsia"/>
                    <w:color w:val="000000" w:themeColor="text1"/>
                    <w:szCs w:val="24"/>
                  </w:rPr>
                  <w:t>☐</w:t>
                </w:r>
              </w:sdtContent>
            </w:sdt>
            <w:r w:rsidR="00697337" w:rsidRPr="001872FC">
              <w:rPr>
                <w:rFonts w:hint="eastAsia"/>
                <w:color w:val="000000" w:themeColor="text1"/>
                <w:szCs w:val="24"/>
              </w:rPr>
              <w:t xml:space="preserve"> </w:t>
            </w:r>
            <w:r w:rsidR="00697337" w:rsidRPr="001872FC">
              <w:rPr>
                <w:rFonts w:hint="eastAsia"/>
                <w:color w:val="000000" w:themeColor="text1"/>
                <w:sz w:val="21"/>
                <w:szCs w:val="21"/>
              </w:rPr>
              <w:t xml:space="preserve">有　・　</w:t>
            </w:r>
            <w:sdt>
              <w:sdtPr>
                <w:rPr>
                  <w:rFonts w:hint="eastAsia"/>
                  <w:color w:val="000000" w:themeColor="text1"/>
                  <w:szCs w:val="24"/>
                </w:rPr>
                <w:id w:val="194819723"/>
                <w14:checkbox>
                  <w14:checked w14:val="1"/>
                  <w14:checkedState w14:val="00FE" w14:font="Wingdings"/>
                  <w14:uncheckedState w14:val="2610" w14:font="ＭＳ ゴシック"/>
                </w14:checkbox>
              </w:sdtPr>
              <w:sdtEndPr/>
              <w:sdtContent>
                <w:r w:rsidR="00C637EE">
                  <w:rPr>
                    <w:rFonts w:hint="eastAsia"/>
                    <w:color w:val="000000" w:themeColor="text1"/>
                    <w:szCs w:val="24"/>
                  </w:rPr>
                  <w:sym w:font="Wingdings" w:char="F0FE"/>
                </w:r>
              </w:sdtContent>
            </w:sdt>
            <w:r w:rsidR="00697337" w:rsidRPr="001872FC">
              <w:rPr>
                <w:rFonts w:hint="eastAsia"/>
                <w:color w:val="000000" w:themeColor="text1"/>
                <w:szCs w:val="24"/>
              </w:rPr>
              <w:t xml:space="preserve"> </w:t>
            </w:r>
            <w:r w:rsidR="00697337" w:rsidRPr="001872FC">
              <w:rPr>
                <w:rFonts w:hint="eastAsia"/>
                <w:color w:val="000000" w:themeColor="text1"/>
                <w:sz w:val="21"/>
                <w:szCs w:val="21"/>
              </w:rPr>
              <w:t>無</w:t>
            </w:r>
          </w:p>
        </w:tc>
      </w:tr>
    </w:tbl>
    <w:bookmarkEnd w:id="7"/>
    <w:p w14:paraId="6A366386" w14:textId="0474D770" w:rsidR="00B24448" w:rsidRPr="00D703E7" w:rsidRDefault="00B24448"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※１　建設工事に係る資材の再資源化等に関する法律（平成12年法律第104号）</w:t>
      </w:r>
      <w:r w:rsidR="00A827D4" w:rsidRPr="00D703E7">
        <w:rPr>
          <w:rFonts w:hint="eastAsia"/>
          <w:color w:val="000000" w:themeColor="text1"/>
          <w:sz w:val="18"/>
          <w:szCs w:val="16"/>
        </w:rPr>
        <w:t>の適用を受ける</w:t>
      </w:r>
      <w:r w:rsidR="006653F0">
        <w:rPr>
          <w:rFonts w:hint="eastAsia"/>
          <w:color w:val="000000" w:themeColor="text1"/>
          <w:sz w:val="18"/>
          <w:szCs w:val="16"/>
        </w:rPr>
        <w:t>対象</w:t>
      </w:r>
      <w:r w:rsidR="00A827D4" w:rsidRPr="00D703E7">
        <w:rPr>
          <w:rFonts w:hint="eastAsia"/>
          <w:color w:val="000000" w:themeColor="text1"/>
          <w:sz w:val="18"/>
          <w:szCs w:val="16"/>
        </w:rPr>
        <w:t>工事の場合、</w:t>
      </w:r>
      <w:r w:rsidRPr="00D703E7">
        <w:rPr>
          <w:rFonts w:hint="eastAsia"/>
          <w:color w:val="000000" w:themeColor="text1"/>
          <w:sz w:val="18"/>
          <w:szCs w:val="16"/>
        </w:rPr>
        <w:t>分別解体等及び特定建設資材廃棄物の</w:t>
      </w:r>
      <w:r w:rsidR="00A827D4" w:rsidRPr="00D703E7">
        <w:rPr>
          <w:rFonts w:hint="eastAsia"/>
          <w:color w:val="000000" w:themeColor="text1"/>
          <w:sz w:val="18"/>
          <w:szCs w:val="16"/>
        </w:rPr>
        <w:t>再資源化の実施が義務付けられる。</w:t>
      </w:r>
    </w:p>
    <w:p w14:paraId="4EB33244" w14:textId="7BFE3255" w:rsidR="009D0E5C" w:rsidRPr="00D703E7" w:rsidRDefault="00F25143"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２</w:t>
      </w:r>
      <w:r w:rsidR="00C818D1" w:rsidRPr="00D703E7">
        <w:rPr>
          <w:rFonts w:hint="eastAsia"/>
          <w:color w:val="000000" w:themeColor="text1"/>
          <w:sz w:val="18"/>
          <w:szCs w:val="16"/>
        </w:rPr>
        <w:t xml:space="preserve">　</w:t>
      </w:r>
      <w:r w:rsidR="009D0E5C" w:rsidRPr="00D703E7">
        <w:rPr>
          <w:rFonts w:hint="eastAsia"/>
          <w:color w:val="000000" w:themeColor="text1"/>
          <w:sz w:val="18"/>
          <w:szCs w:val="16"/>
        </w:rPr>
        <w:t>千葉県建設工事フレックス工期契約制度実施要領を参照すること。</w:t>
      </w:r>
    </w:p>
    <w:p w14:paraId="40C11F61" w14:textId="43D69469"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３</w:t>
      </w:r>
      <w:r w:rsidRPr="00D703E7">
        <w:rPr>
          <w:rFonts w:hint="eastAsia"/>
          <w:color w:val="000000" w:themeColor="text1"/>
          <w:sz w:val="18"/>
          <w:szCs w:val="16"/>
        </w:rPr>
        <w:t xml:space="preserve">　</w:t>
      </w:r>
      <w:r w:rsidR="0003435E" w:rsidRPr="0085682D">
        <w:rPr>
          <w:rFonts w:hint="eastAsia"/>
          <w:sz w:val="18"/>
          <w:szCs w:val="16"/>
        </w:rPr>
        <w:t>千葉県農業農村整備事業における</w:t>
      </w:r>
      <w:r w:rsidR="0003435E" w:rsidRPr="0085682D">
        <w:rPr>
          <w:sz w:val="18"/>
          <w:szCs w:val="16"/>
        </w:rPr>
        <w:t>ICT活用工事試行要領</w:t>
      </w:r>
      <w:r w:rsidRPr="00D703E7">
        <w:rPr>
          <w:rFonts w:hint="eastAsia"/>
          <w:color w:val="000000" w:themeColor="text1"/>
          <w:sz w:val="18"/>
          <w:szCs w:val="16"/>
        </w:rPr>
        <w:t>を参照すること。</w:t>
      </w:r>
    </w:p>
    <w:p w14:paraId="7F184245" w14:textId="2C08F8D6"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lastRenderedPageBreak/>
        <w:t xml:space="preserve">　　※</w:t>
      </w:r>
      <w:r w:rsidR="00A827D4" w:rsidRPr="00D703E7">
        <w:rPr>
          <w:rFonts w:hint="eastAsia"/>
          <w:color w:val="000000" w:themeColor="text1"/>
          <w:sz w:val="18"/>
          <w:szCs w:val="16"/>
        </w:rPr>
        <w:t>４</w:t>
      </w:r>
      <w:r w:rsidRPr="00D703E7">
        <w:rPr>
          <w:rFonts w:hint="eastAsia"/>
          <w:color w:val="000000" w:themeColor="text1"/>
          <w:sz w:val="18"/>
          <w:szCs w:val="16"/>
        </w:rPr>
        <w:t xml:space="preserve">　千葉県建設キャリアアップシステム活用工事試行要領を参照すること。</w:t>
      </w:r>
    </w:p>
    <w:p w14:paraId="2A1D3861" w14:textId="7603609E"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５</w:t>
      </w:r>
      <w:r w:rsidRPr="00D703E7">
        <w:rPr>
          <w:rFonts w:hint="eastAsia"/>
          <w:color w:val="000000" w:themeColor="text1"/>
          <w:sz w:val="18"/>
          <w:szCs w:val="16"/>
        </w:rPr>
        <w:t xml:space="preserve">　</w:t>
      </w:r>
      <w:r w:rsidR="0003435E" w:rsidRPr="0085682D">
        <w:rPr>
          <w:rFonts w:hint="eastAsia"/>
          <w:sz w:val="18"/>
          <w:szCs w:val="16"/>
        </w:rPr>
        <w:t>千葉県農林水産部難工事表彰要綱</w:t>
      </w:r>
      <w:r w:rsidRPr="00D703E7">
        <w:rPr>
          <w:rFonts w:hint="eastAsia"/>
          <w:color w:val="000000" w:themeColor="text1"/>
          <w:sz w:val="18"/>
          <w:szCs w:val="16"/>
        </w:rPr>
        <w:t>を参照すること。</w:t>
      </w:r>
    </w:p>
    <w:p w14:paraId="642737B4" w14:textId="5A5B7532" w:rsidR="00F25143" w:rsidRPr="00D703E7" w:rsidRDefault="009F0647"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D703E7" w:rsidRPr="00D703E7">
        <w:rPr>
          <w:rFonts w:hint="eastAsia"/>
          <w:color w:val="000000" w:themeColor="text1"/>
          <w:sz w:val="18"/>
          <w:szCs w:val="16"/>
        </w:rPr>
        <w:t xml:space="preserve">　</w:t>
      </w:r>
      <w:r w:rsidR="009D0E5C" w:rsidRPr="00D703E7">
        <w:rPr>
          <w:rFonts w:hint="eastAsia"/>
          <w:color w:val="000000" w:themeColor="text1"/>
          <w:sz w:val="18"/>
          <w:szCs w:val="16"/>
        </w:rPr>
        <w:t>※</w:t>
      </w:r>
      <w:r w:rsidR="00A827D4" w:rsidRPr="00D703E7">
        <w:rPr>
          <w:rFonts w:hint="eastAsia"/>
          <w:color w:val="000000" w:themeColor="text1"/>
          <w:sz w:val="18"/>
          <w:szCs w:val="16"/>
        </w:rPr>
        <w:t>６</w:t>
      </w:r>
      <w:r w:rsidR="009D0E5C" w:rsidRPr="00D703E7">
        <w:rPr>
          <w:rFonts w:hint="eastAsia"/>
          <w:color w:val="000000" w:themeColor="text1"/>
          <w:sz w:val="18"/>
          <w:szCs w:val="16"/>
        </w:rPr>
        <w:t xml:space="preserve">　</w:t>
      </w:r>
      <w:r w:rsidR="00F25143" w:rsidRPr="00D703E7">
        <w:rPr>
          <w:rFonts w:hint="eastAsia"/>
          <w:color w:val="000000" w:themeColor="text1"/>
          <w:sz w:val="18"/>
          <w:szCs w:val="16"/>
        </w:rPr>
        <w:t>専任特例２号の場合</w:t>
      </w:r>
      <w:r w:rsidRPr="00D703E7">
        <w:rPr>
          <w:rFonts w:hint="eastAsia"/>
          <w:color w:val="000000" w:themeColor="text1"/>
          <w:sz w:val="18"/>
          <w:szCs w:val="16"/>
        </w:rPr>
        <w:t>とは、</w:t>
      </w:r>
      <w:r w:rsidR="00F25143" w:rsidRPr="00D703E7">
        <w:rPr>
          <w:rFonts w:hint="eastAsia"/>
          <w:color w:val="000000" w:themeColor="text1"/>
          <w:sz w:val="18"/>
          <w:szCs w:val="16"/>
        </w:rPr>
        <w:t>建設業法第26条第３項第２号による場合をい</w:t>
      </w:r>
      <w:r w:rsidR="00CF280B" w:rsidRPr="00D703E7">
        <w:rPr>
          <w:rFonts w:hint="eastAsia"/>
          <w:color w:val="000000" w:themeColor="text1"/>
          <w:sz w:val="18"/>
          <w:szCs w:val="16"/>
        </w:rPr>
        <w:t>う。</w:t>
      </w:r>
      <w:r w:rsidR="00CA42B4" w:rsidRPr="00D703E7">
        <w:rPr>
          <w:rFonts w:hint="eastAsia"/>
          <w:color w:val="000000" w:themeColor="text1"/>
          <w:sz w:val="18"/>
          <w:szCs w:val="16"/>
        </w:rPr>
        <w:t>入札公告（共通編）の「技術者の配置」を参照すること。</w:t>
      </w:r>
    </w:p>
    <w:p w14:paraId="64E14012" w14:textId="6BF3549F" w:rsidR="001D5001" w:rsidRPr="00D703E7" w:rsidRDefault="007F7501" w:rsidP="00682AA9">
      <w:pPr>
        <w:widowControl w:val="0"/>
        <w:snapToGrid w:val="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７</w:t>
      </w:r>
      <w:r w:rsidRPr="00D703E7">
        <w:rPr>
          <w:rFonts w:hint="eastAsia"/>
          <w:color w:val="000000" w:themeColor="text1"/>
          <w:sz w:val="18"/>
          <w:szCs w:val="16"/>
        </w:rPr>
        <w:t xml:space="preserve">　誓約書</w:t>
      </w:r>
      <w:r w:rsidR="0062334B" w:rsidRPr="00D703E7">
        <w:rPr>
          <w:rFonts w:hint="eastAsia"/>
          <w:color w:val="000000" w:themeColor="text1"/>
          <w:sz w:val="18"/>
          <w:szCs w:val="16"/>
        </w:rPr>
        <w:t>は、別記１号様式により</w:t>
      </w:r>
      <w:r w:rsidRPr="00D703E7">
        <w:rPr>
          <w:rFonts w:hint="eastAsia"/>
          <w:color w:val="000000" w:themeColor="text1"/>
          <w:sz w:val="18"/>
          <w:szCs w:val="16"/>
        </w:rPr>
        <w:t>、資格確認申請書と併せて提出すること。</w:t>
      </w:r>
    </w:p>
    <w:p w14:paraId="3F5314E6" w14:textId="29AC3221" w:rsidR="008E0C90" w:rsidRPr="00D703E7" w:rsidRDefault="008E0C90"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※８</w:t>
      </w:r>
      <w:r w:rsidR="00B9023F" w:rsidRPr="00D703E7">
        <w:rPr>
          <w:rFonts w:hint="eastAsia"/>
          <w:color w:val="000000" w:themeColor="text1"/>
          <w:sz w:val="18"/>
          <w:szCs w:val="16"/>
        </w:rPr>
        <w:t xml:space="preserve">　ゼロ県債による債務負担工事を活用する工事の場合、契約初年度の支払い限度額が設定されていないため、契約初年度は、前払金等の支払請求が出来ないことに留意すること。</w:t>
      </w:r>
    </w:p>
    <w:p w14:paraId="294F39EC" w14:textId="7B352243" w:rsidR="00A827D4" w:rsidRDefault="007F7501" w:rsidP="00AB0EEA">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w:t>
      </w:r>
      <w:r w:rsidR="008E0C90" w:rsidRPr="00D703E7">
        <w:rPr>
          <w:rFonts w:hint="eastAsia"/>
          <w:color w:val="000000" w:themeColor="text1"/>
          <w:sz w:val="18"/>
          <w:szCs w:val="16"/>
        </w:rPr>
        <w:t>９</w:t>
      </w:r>
      <w:r w:rsidRPr="00D703E7">
        <w:rPr>
          <w:rFonts w:hint="eastAsia"/>
          <w:color w:val="000000" w:themeColor="text1"/>
          <w:sz w:val="18"/>
          <w:szCs w:val="16"/>
        </w:rPr>
        <w:t xml:space="preserve">　電子契約を希望する場合は、資格確認申請書と併せて、電子契約同意書兼メールアドレス確認書を提出すること。</w:t>
      </w:r>
    </w:p>
    <w:p w14:paraId="3597CE2E" w14:textId="77777777" w:rsidR="00AB0EEA" w:rsidRDefault="00AB0EEA" w:rsidP="00AB0EEA">
      <w:pPr>
        <w:widowControl w:val="0"/>
        <w:snapToGrid w:val="0"/>
        <w:ind w:left="843" w:hangingChars="400" w:hanging="843"/>
        <w:rPr>
          <w:b/>
          <w:bCs/>
          <w:color w:val="000000" w:themeColor="text1"/>
          <w:sz w:val="21"/>
          <w:szCs w:val="20"/>
        </w:rPr>
      </w:pPr>
    </w:p>
    <w:p w14:paraId="2B0704A8" w14:textId="2D52A9BD" w:rsidR="00B9023F" w:rsidRPr="007454B1" w:rsidRDefault="00B9023F" w:rsidP="00682AA9">
      <w:pPr>
        <w:widowControl w:val="0"/>
        <w:snapToGrid w:val="0"/>
        <w:rPr>
          <w:b/>
          <w:bCs/>
          <w:color w:val="000000" w:themeColor="text1"/>
          <w:sz w:val="21"/>
          <w:szCs w:val="20"/>
        </w:rPr>
      </w:pPr>
      <w:r w:rsidRPr="007454B1">
        <w:rPr>
          <w:rFonts w:hint="eastAsia"/>
          <w:b/>
          <w:bCs/>
          <w:color w:val="000000" w:themeColor="text1"/>
          <w:sz w:val="21"/>
          <w:szCs w:val="20"/>
        </w:rPr>
        <w:t>（</w:t>
      </w:r>
      <w:r w:rsidR="007454B1">
        <w:rPr>
          <w:rFonts w:hint="eastAsia"/>
          <w:b/>
          <w:bCs/>
          <w:color w:val="000000" w:themeColor="text1"/>
          <w:sz w:val="21"/>
          <w:szCs w:val="20"/>
        </w:rPr>
        <w:t>５</w:t>
      </w:r>
      <w:r w:rsidRPr="007454B1">
        <w:rPr>
          <w:rFonts w:hint="eastAsia"/>
          <w:b/>
          <w:bCs/>
          <w:color w:val="000000" w:themeColor="text1"/>
          <w:sz w:val="21"/>
          <w:szCs w:val="20"/>
        </w:rPr>
        <w:t>）その他</w:t>
      </w:r>
    </w:p>
    <w:p w14:paraId="154CF7C9" w14:textId="6796FFFD" w:rsidR="00787EB5" w:rsidRPr="00DA6910" w:rsidRDefault="00B9023F" w:rsidP="00DA6910">
      <w:pPr>
        <w:widowControl w:val="0"/>
        <w:snapToGrid w:val="0"/>
        <w:rPr>
          <w:color w:val="0070C0"/>
          <w:sz w:val="21"/>
          <w:szCs w:val="20"/>
        </w:rPr>
      </w:pPr>
      <w:r w:rsidRPr="001938E9">
        <w:rPr>
          <w:rFonts w:hint="eastAsia"/>
          <w:i/>
          <w:iCs/>
          <w:color w:val="0070C0"/>
          <w:sz w:val="21"/>
          <w:szCs w:val="20"/>
        </w:rPr>
        <w:t xml:space="preserve">　　　</w:t>
      </w:r>
      <w:r w:rsidRPr="00DA6910">
        <w:rPr>
          <w:rFonts w:hint="eastAsia"/>
          <w:sz w:val="21"/>
          <w:szCs w:val="20"/>
        </w:rPr>
        <w:t>なし。</w:t>
      </w:r>
    </w:p>
    <w:p w14:paraId="3CE341FB" w14:textId="5EA60049" w:rsidR="008C64AF" w:rsidRPr="00787EB5" w:rsidRDefault="008C64AF" w:rsidP="008C64AF">
      <w:pPr>
        <w:widowControl w:val="0"/>
        <w:snapToGrid w:val="0"/>
        <w:ind w:left="420" w:hangingChars="200" w:hanging="420"/>
        <w:rPr>
          <w:i/>
          <w:iCs/>
          <w:color w:val="FF0000"/>
          <w:sz w:val="21"/>
          <w:szCs w:val="20"/>
          <w:bdr w:val="single" w:sz="4" w:space="0" w:color="auto"/>
        </w:rPr>
      </w:pPr>
    </w:p>
    <w:p w14:paraId="20D5EDA3" w14:textId="234BAD97" w:rsidR="00E32E3B" w:rsidRPr="001D5001" w:rsidRDefault="00E32E3B" w:rsidP="00682AA9">
      <w:pPr>
        <w:widowControl w:val="0"/>
        <w:snapToGrid w:val="0"/>
        <w:rPr>
          <w:b/>
          <w:bCs/>
          <w:color w:val="000000" w:themeColor="text1"/>
          <w:sz w:val="21"/>
          <w:szCs w:val="20"/>
        </w:rPr>
      </w:pPr>
      <w:r w:rsidRPr="001D5001">
        <w:rPr>
          <w:rFonts w:hint="eastAsia"/>
          <w:b/>
          <w:bCs/>
          <w:color w:val="000000" w:themeColor="text1"/>
          <w:sz w:val="21"/>
          <w:szCs w:val="20"/>
        </w:rPr>
        <w:t>２　入札参加者に必要な資格に関する事項</w:t>
      </w:r>
    </w:p>
    <w:p w14:paraId="2A119C21" w14:textId="611AAE27" w:rsidR="00E32E3B" w:rsidRDefault="00D6250D" w:rsidP="00682AA9">
      <w:pPr>
        <w:widowControl w:val="0"/>
        <w:snapToGrid w:val="0"/>
        <w:rPr>
          <w:color w:val="000000" w:themeColor="text1"/>
          <w:sz w:val="21"/>
          <w:szCs w:val="20"/>
        </w:rPr>
      </w:pPr>
      <w:r>
        <w:rPr>
          <w:rFonts w:hint="eastAsia"/>
          <w:color w:val="000000" w:themeColor="text1"/>
          <w:sz w:val="21"/>
          <w:szCs w:val="20"/>
        </w:rPr>
        <w:t xml:space="preserve">　</w:t>
      </w:r>
      <w:r w:rsidR="001D5001">
        <w:rPr>
          <w:rFonts w:hint="eastAsia"/>
          <w:color w:val="000000" w:themeColor="text1"/>
          <w:sz w:val="21"/>
          <w:szCs w:val="20"/>
        </w:rPr>
        <w:t xml:space="preserve">　本案件の入札に参加する</w:t>
      </w:r>
      <w:r w:rsidR="006653F0">
        <w:rPr>
          <w:rFonts w:hint="eastAsia"/>
          <w:color w:val="000000" w:themeColor="text1"/>
          <w:sz w:val="21"/>
          <w:szCs w:val="20"/>
        </w:rPr>
        <w:t>者に</w:t>
      </w:r>
      <w:r w:rsidR="001D5001">
        <w:rPr>
          <w:rFonts w:hint="eastAsia"/>
          <w:color w:val="000000" w:themeColor="text1"/>
          <w:sz w:val="21"/>
          <w:szCs w:val="20"/>
        </w:rPr>
        <w:t>必要な資格は、次のとおりである。</w:t>
      </w:r>
    </w:p>
    <w:p w14:paraId="70A30EA5" w14:textId="036EE90D" w:rsidR="00261AC8" w:rsidRPr="007454B1" w:rsidRDefault="00261AC8" w:rsidP="00682AA9">
      <w:pPr>
        <w:widowControl w:val="0"/>
        <w:snapToGrid w:val="0"/>
        <w:rPr>
          <w:b/>
          <w:bCs/>
          <w:sz w:val="21"/>
          <w:szCs w:val="20"/>
        </w:rPr>
      </w:pPr>
      <w:r w:rsidRPr="007454B1">
        <w:rPr>
          <w:rFonts w:hint="eastAsia"/>
          <w:b/>
          <w:bCs/>
          <w:sz w:val="21"/>
          <w:szCs w:val="20"/>
        </w:rPr>
        <w:t>（１）</w:t>
      </w:r>
      <w:r w:rsidR="00062014" w:rsidRPr="007454B1">
        <w:rPr>
          <w:rFonts w:hint="eastAsia"/>
          <w:b/>
          <w:bCs/>
          <w:sz w:val="21"/>
          <w:szCs w:val="20"/>
        </w:rPr>
        <w:t>個別事項</w:t>
      </w:r>
    </w:p>
    <w:tbl>
      <w:tblPr>
        <w:tblStyle w:val="aa"/>
        <w:tblW w:w="9921" w:type="dxa"/>
        <w:tblLook w:val="04A0" w:firstRow="1" w:lastRow="0" w:firstColumn="1" w:lastColumn="0" w:noHBand="0" w:noVBand="1"/>
      </w:tblPr>
      <w:tblGrid>
        <w:gridCol w:w="1417"/>
        <w:gridCol w:w="8504"/>
      </w:tblGrid>
      <w:tr w:rsidR="00DA6910" w14:paraId="53FC83C0" w14:textId="77777777" w:rsidTr="00813631">
        <w:trPr>
          <w:trHeight w:val="340"/>
        </w:trPr>
        <w:tc>
          <w:tcPr>
            <w:tcW w:w="1417" w:type="dxa"/>
            <w:shd w:val="clear" w:color="auto" w:fill="D9D9D9" w:themeFill="background1" w:themeFillShade="D9"/>
            <w:vAlign w:val="center"/>
          </w:tcPr>
          <w:p w14:paraId="52394734" w14:textId="025C9F63" w:rsidR="00DA6910" w:rsidRPr="00040899" w:rsidRDefault="00DA6910" w:rsidP="00DA6910">
            <w:pPr>
              <w:widowControl w:val="0"/>
              <w:snapToGrid w:val="0"/>
              <w:jc w:val="center"/>
              <w:rPr>
                <w:rFonts w:ascii="ＭＳ ゴシック" w:eastAsia="ＭＳ ゴシック" w:hAnsi="ＭＳ ゴシック"/>
                <w:sz w:val="21"/>
                <w:szCs w:val="21"/>
              </w:rPr>
            </w:pPr>
            <w:bookmarkStart w:id="8" w:name="_Hlk189163553"/>
            <w:r w:rsidRPr="00B30B32">
              <w:rPr>
                <w:rFonts w:ascii="ＭＳ ゴシック" w:eastAsia="ＭＳ ゴシック" w:hAnsi="ＭＳ ゴシック" w:hint="eastAsia"/>
                <w:spacing w:val="70"/>
                <w:kern w:val="0"/>
                <w:sz w:val="21"/>
                <w:szCs w:val="21"/>
                <w:fitText w:val="1050" w:id="-772461568"/>
              </w:rPr>
              <w:t>名簿登</w:t>
            </w:r>
            <w:r w:rsidRPr="00B30B32">
              <w:rPr>
                <w:rFonts w:ascii="ＭＳ ゴシック" w:eastAsia="ＭＳ ゴシック" w:hAnsi="ＭＳ ゴシック" w:hint="eastAsia"/>
                <w:kern w:val="0"/>
                <w:sz w:val="21"/>
                <w:szCs w:val="21"/>
                <w:fitText w:val="1050" w:id="-772461568"/>
              </w:rPr>
              <w:t>載</w:t>
            </w:r>
          </w:p>
        </w:tc>
        <w:tc>
          <w:tcPr>
            <w:tcW w:w="8504" w:type="dxa"/>
            <w:vAlign w:val="center"/>
          </w:tcPr>
          <w:p w14:paraId="7A6D73B3" w14:textId="5C990615" w:rsidR="00DA6910" w:rsidRPr="00BA556B" w:rsidRDefault="00C637EE" w:rsidP="00DA6910">
            <w:pPr>
              <w:widowControl w:val="0"/>
              <w:snapToGrid w:val="0"/>
              <w:rPr>
                <w:i/>
                <w:iCs/>
                <w:color w:val="0070C0"/>
                <w:sz w:val="21"/>
                <w:szCs w:val="21"/>
              </w:rPr>
            </w:pPr>
            <w:r w:rsidRPr="004A6919">
              <w:rPr>
                <w:rFonts w:hint="eastAsia"/>
                <w:sz w:val="21"/>
                <w:szCs w:val="21"/>
              </w:rPr>
              <w:t>土木一式工事の格付が</w:t>
            </w:r>
            <w:r>
              <w:rPr>
                <w:rFonts w:hint="eastAsia"/>
                <w:sz w:val="21"/>
                <w:szCs w:val="21"/>
              </w:rPr>
              <w:t>Ｂ</w:t>
            </w:r>
            <w:r w:rsidRPr="004A6919">
              <w:rPr>
                <w:rFonts w:hint="eastAsia"/>
                <w:sz w:val="21"/>
                <w:szCs w:val="21"/>
              </w:rPr>
              <w:t>等級</w:t>
            </w:r>
            <w:r>
              <w:rPr>
                <w:rFonts w:hint="eastAsia"/>
                <w:sz w:val="21"/>
                <w:szCs w:val="21"/>
              </w:rPr>
              <w:t>又はＡ等級</w:t>
            </w:r>
            <w:r w:rsidRPr="004A6919">
              <w:rPr>
                <w:rFonts w:hint="eastAsia"/>
                <w:sz w:val="21"/>
                <w:szCs w:val="21"/>
              </w:rPr>
              <w:t>である者</w:t>
            </w:r>
          </w:p>
        </w:tc>
      </w:tr>
      <w:tr w:rsidR="00DA6910" w14:paraId="4613C3D0" w14:textId="77777777" w:rsidTr="00813631">
        <w:trPr>
          <w:trHeight w:val="340"/>
        </w:trPr>
        <w:tc>
          <w:tcPr>
            <w:tcW w:w="1417" w:type="dxa"/>
            <w:shd w:val="clear" w:color="auto" w:fill="D9D9D9" w:themeFill="background1" w:themeFillShade="D9"/>
            <w:vAlign w:val="center"/>
          </w:tcPr>
          <w:p w14:paraId="195741FB" w14:textId="0CC459BD" w:rsidR="00DA6910" w:rsidRPr="00040899" w:rsidRDefault="00DA6910" w:rsidP="00DA6910">
            <w:pPr>
              <w:widowControl w:val="0"/>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建設業許可</w:t>
            </w:r>
          </w:p>
        </w:tc>
        <w:tc>
          <w:tcPr>
            <w:tcW w:w="8504" w:type="dxa"/>
            <w:vAlign w:val="center"/>
          </w:tcPr>
          <w:p w14:paraId="438AFCDF" w14:textId="47212ABB" w:rsidR="00DA6910" w:rsidRPr="001872FC" w:rsidRDefault="00DA6910" w:rsidP="00DA6910">
            <w:pPr>
              <w:widowControl w:val="0"/>
              <w:snapToGrid w:val="0"/>
              <w:rPr>
                <w:i/>
                <w:iCs/>
                <w:color w:val="0070C0"/>
                <w:sz w:val="21"/>
                <w:szCs w:val="21"/>
              </w:rPr>
            </w:pPr>
            <w:r w:rsidRPr="00B22403">
              <w:rPr>
                <w:rFonts w:hint="eastAsia"/>
                <w:sz w:val="21"/>
                <w:szCs w:val="21"/>
              </w:rPr>
              <w:t>建設業の許可を有する者</w:t>
            </w:r>
            <w:r w:rsidRPr="005A3310">
              <w:rPr>
                <w:rFonts w:hint="eastAsia"/>
                <w:i/>
                <w:iCs/>
                <w:color w:val="0070C0"/>
                <w:sz w:val="21"/>
                <w:szCs w:val="21"/>
              </w:rPr>
              <w:t xml:space="preserve">　</w:t>
            </w:r>
          </w:p>
        </w:tc>
      </w:tr>
      <w:tr w:rsidR="00DA6910" w14:paraId="4D8A1CA7" w14:textId="77777777" w:rsidTr="00BF45A7">
        <w:trPr>
          <w:trHeight w:val="680"/>
        </w:trPr>
        <w:tc>
          <w:tcPr>
            <w:tcW w:w="1417" w:type="dxa"/>
            <w:shd w:val="clear" w:color="auto" w:fill="D9D9D9" w:themeFill="background1" w:themeFillShade="D9"/>
            <w:vAlign w:val="center"/>
          </w:tcPr>
          <w:p w14:paraId="5DB3EDF5" w14:textId="0B91AEED" w:rsidR="00DA6910" w:rsidRDefault="00DA6910" w:rsidP="00DA6910">
            <w:pPr>
              <w:snapToGrid w:val="0"/>
              <w:jc w:val="center"/>
              <w:rPr>
                <w:rFonts w:ascii="ＭＳ ゴシック" w:eastAsia="ＭＳ ゴシック" w:hAnsi="ＭＳ ゴシック"/>
                <w:sz w:val="21"/>
                <w:szCs w:val="21"/>
              </w:rPr>
            </w:pPr>
            <w:r w:rsidRPr="00511DD2">
              <w:rPr>
                <w:rFonts w:ascii="ＭＳ ゴシック" w:eastAsia="ＭＳ ゴシック" w:hAnsi="ＭＳ ゴシック" w:hint="eastAsia"/>
                <w:spacing w:val="70"/>
                <w:kern w:val="0"/>
                <w:sz w:val="21"/>
                <w:szCs w:val="21"/>
                <w:fitText w:val="1050" w:id="-728946688"/>
              </w:rPr>
              <w:t>営業所</w:t>
            </w:r>
            <w:r w:rsidRPr="00511DD2">
              <w:rPr>
                <w:rFonts w:ascii="ＭＳ ゴシック" w:eastAsia="ＭＳ ゴシック" w:hAnsi="ＭＳ ゴシック" w:hint="eastAsia"/>
                <w:kern w:val="0"/>
                <w:sz w:val="21"/>
                <w:szCs w:val="21"/>
                <w:fitText w:val="1050" w:id="-728946688"/>
              </w:rPr>
              <w:t>の</w:t>
            </w:r>
          </w:p>
          <w:p w14:paraId="7F4BE35E" w14:textId="5ABCA75E" w:rsidR="00DA6910" w:rsidRPr="00040899" w:rsidRDefault="00DA6910" w:rsidP="00DA6910">
            <w:pPr>
              <w:widowControl w:val="0"/>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所　在　地</w:t>
            </w:r>
          </w:p>
        </w:tc>
        <w:tc>
          <w:tcPr>
            <w:tcW w:w="8504" w:type="dxa"/>
            <w:vAlign w:val="center"/>
          </w:tcPr>
          <w:p w14:paraId="2D9CCB6B" w14:textId="77777777" w:rsidR="00374A62" w:rsidRDefault="00374A62" w:rsidP="00374A62">
            <w:pPr>
              <w:snapToGrid w:val="0"/>
              <w:ind w:left="210" w:hangingChars="100" w:hanging="210"/>
              <w:rPr>
                <w:sz w:val="21"/>
                <w:szCs w:val="21"/>
              </w:rPr>
            </w:pPr>
            <w:r w:rsidRPr="00FE07DB">
              <w:rPr>
                <w:rFonts w:hint="eastAsia"/>
                <w:sz w:val="21"/>
                <w:szCs w:val="21"/>
              </w:rPr>
              <w:t>香取</w:t>
            </w:r>
            <w:r>
              <w:rPr>
                <w:rFonts w:hint="eastAsia"/>
                <w:sz w:val="21"/>
                <w:szCs w:val="21"/>
              </w:rPr>
              <w:t>農業事務所管内（香取市、香取郡神崎町、香取郡多古町、香取郡東庄町）</w:t>
            </w:r>
            <w:r w:rsidRPr="00FE07DB">
              <w:rPr>
                <w:rFonts w:hint="eastAsia"/>
                <w:sz w:val="21"/>
                <w:szCs w:val="21"/>
              </w:rPr>
              <w:t>に資格者</w:t>
            </w:r>
          </w:p>
          <w:p w14:paraId="1D5E8111" w14:textId="7334A4DB" w:rsidR="00DA6910" w:rsidRPr="001872FC" w:rsidRDefault="00374A62" w:rsidP="00374A62">
            <w:pPr>
              <w:widowControl w:val="0"/>
              <w:snapToGrid w:val="0"/>
              <w:rPr>
                <w:i/>
                <w:iCs/>
                <w:color w:val="0070C0"/>
                <w:sz w:val="21"/>
                <w:szCs w:val="21"/>
              </w:rPr>
            </w:pPr>
            <w:r w:rsidRPr="00FE07DB">
              <w:rPr>
                <w:rFonts w:hint="eastAsia"/>
                <w:sz w:val="21"/>
                <w:szCs w:val="21"/>
              </w:rPr>
              <w:t>名簿に登載された主たる営業所（本店）を有する</w:t>
            </w:r>
            <w:r>
              <w:rPr>
                <w:rFonts w:hint="eastAsia"/>
                <w:sz w:val="21"/>
                <w:szCs w:val="21"/>
              </w:rPr>
              <w:t>者</w:t>
            </w:r>
          </w:p>
        </w:tc>
      </w:tr>
      <w:tr w:rsidR="00DA6910" w14:paraId="31E742DD" w14:textId="77777777" w:rsidTr="00813631">
        <w:trPr>
          <w:trHeight w:val="283"/>
        </w:trPr>
        <w:tc>
          <w:tcPr>
            <w:tcW w:w="1417" w:type="dxa"/>
            <w:tcBorders>
              <w:bottom w:val="nil"/>
            </w:tcBorders>
            <w:shd w:val="clear" w:color="auto" w:fill="D9D9D9" w:themeFill="background1" w:themeFillShade="D9"/>
            <w:vAlign w:val="center"/>
          </w:tcPr>
          <w:p w14:paraId="467A0457" w14:textId="1D50EC28" w:rsidR="00DA6910" w:rsidRPr="00040899" w:rsidRDefault="00DA6910" w:rsidP="00DA6910">
            <w:pPr>
              <w:widowControl w:val="0"/>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技術者配置</w:t>
            </w:r>
          </w:p>
        </w:tc>
        <w:tc>
          <w:tcPr>
            <w:tcW w:w="8504" w:type="dxa"/>
            <w:tcBorders>
              <w:bottom w:val="dotted" w:sz="4" w:space="0" w:color="auto"/>
            </w:tcBorders>
            <w:vAlign w:val="center"/>
          </w:tcPr>
          <w:p w14:paraId="520556FF" w14:textId="209623B2" w:rsidR="00DA6910" w:rsidRPr="00040899" w:rsidRDefault="00DA6910" w:rsidP="00DA6910">
            <w:pPr>
              <w:widowControl w:val="0"/>
              <w:rPr>
                <w:rFonts w:ascii="ＭＳ ゴシック" w:eastAsia="ＭＳ ゴシック" w:hAnsi="ＭＳ ゴシック"/>
                <w:color w:val="0070C0"/>
                <w:sz w:val="21"/>
                <w:szCs w:val="21"/>
              </w:rPr>
            </w:pPr>
            <w:r w:rsidRPr="00040899">
              <w:rPr>
                <w:rFonts w:ascii="ＭＳ ゴシック" w:eastAsia="ＭＳ ゴシック" w:hAnsi="ＭＳ ゴシック" w:hint="eastAsia"/>
                <w:sz w:val="18"/>
                <w:szCs w:val="18"/>
              </w:rPr>
              <w:t>保有資格</w:t>
            </w:r>
          </w:p>
        </w:tc>
      </w:tr>
      <w:tr w:rsidR="00DA6910" w14:paraId="6C5A848D" w14:textId="77777777" w:rsidTr="00C81E52">
        <w:trPr>
          <w:trHeight w:val="850"/>
        </w:trPr>
        <w:tc>
          <w:tcPr>
            <w:tcW w:w="1417" w:type="dxa"/>
            <w:tcBorders>
              <w:top w:val="nil"/>
              <w:bottom w:val="nil"/>
            </w:tcBorders>
            <w:shd w:val="clear" w:color="auto" w:fill="D9D9D9" w:themeFill="background1" w:themeFillShade="D9"/>
            <w:vAlign w:val="center"/>
          </w:tcPr>
          <w:p w14:paraId="0FFCE40A" w14:textId="77777777" w:rsidR="00DA6910" w:rsidRPr="00040899" w:rsidRDefault="00DA6910" w:rsidP="00DA6910">
            <w:pPr>
              <w:widowControl w:val="0"/>
              <w:snapToGrid w:val="0"/>
              <w:jc w:val="center"/>
              <w:rPr>
                <w:rFonts w:ascii="ＭＳ ゴシック" w:eastAsia="ＭＳ ゴシック" w:hAnsi="ＭＳ ゴシック"/>
                <w:sz w:val="21"/>
                <w:szCs w:val="21"/>
              </w:rPr>
            </w:pPr>
          </w:p>
        </w:tc>
        <w:tc>
          <w:tcPr>
            <w:tcW w:w="8504" w:type="dxa"/>
            <w:tcBorders>
              <w:top w:val="dotted" w:sz="4" w:space="0" w:color="auto"/>
            </w:tcBorders>
            <w:vAlign w:val="center"/>
          </w:tcPr>
          <w:p w14:paraId="73C51F9B" w14:textId="10B1BA7D" w:rsidR="00DA6910" w:rsidRPr="00040899" w:rsidRDefault="00374A62" w:rsidP="00DA6910">
            <w:pPr>
              <w:widowControl w:val="0"/>
              <w:rPr>
                <w:i/>
                <w:iCs/>
                <w:color w:val="0070C0"/>
                <w:sz w:val="21"/>
                <w:szCs w:val="21"/>
              </w:rPr>
            </w:pPr>
            <w:r>
              <w:rPr>
                <w:rFonts w:hint="eastAsia"/>
                <w:i/>
                <w:iCs/>
                <w:color w:val="0070C0"/>
                <w:sz w:val="21"/>
                <w:szCs w:val="21"/>
              </w:rPr>
              <w:t>―</w:t>
            </w:r>
          </w:p>
        </w:tc>
      </w:tr>
      <w:tr w:rsidR="00BF45A7" w14:paraId="6147C3FA" w14:textId="77777777" w:rsidTr="00813631">
        <w:trPr>
          <w:trHeight w:val="283"/>
        </w:trPr>
        <w:tc>
          <w:tcPr>
            <w:tcW w:w="1417" w:type="dxa"/>
            <w:tcBorders>
              <w:top w:val="nil"/>
              <w:bottom w:val="nil"/>
            </w:tcBorders>
            <w:shd w:val="clear" w:color="auto" w:fill="D9D9D9" w:themeFill="background1" w:themeFillShade="D9"/>
            <w:vAlign w:val="center"/>
          </w:tcPr>
          <w:p w14:paraId="679C102E" w14:textId="77777777" w:rsidR="00BF45A7" w:rsidRPr="00040899" w:rsidRDefault="00BF45A7" w:rsidP="00BF45A7">
            <w:pPr>
              <w:widowControl w:val="0"/>
              <w:snapToGrid w:val="0"/>
              <w:jc w:val="center"/>
              <w:rPr>
                <w:rFonts w:ascii="ＭＳ ゴシック" w:eastAsia="ＭＳ ゴシック" w:hAnsi="ＭＳ ゴシック"/>
                <w:sz w:val="21"/>
                <w:szCs w:val="21"/>
              </w:rPr>
            </w:pPr>
          </w:p>
        </w:tc>
        <w:tc>
          <w:tcPr>
            <w:tcW w:w="8504" w:type="dxa"/>
            <w:tcBorders>
              <w:bottom w:val="dotted" w:sz="4" w:space="0" w:color="auto"/>
            </w:tcBorders>
            <w:vAlign w:val="center"/>
          </w:tcPr>
          <w:p w14:paraId="69259165" w14:textId="2DE326D4" w:rsidR="00BF45A7" w:rsidRPr="00040899" w:rsidRDefault="00BF45A7" w:rsidP="00BF45A7">
            <w:pPr>
              <w:widowControl w:val="0"/>
              <w:rPr>
                <w:rFonts w:ascii="ＭＳ ゴシック" w:eastAsia="ＭＳ ゴシック" w:hAnsi="ＭＳ ゴシック"/>
                <w:color w:val="0070C0"/>
                <w:sz w:val="18"/>
                <w:szCs w:val="18"/>
              </w:rPr>
            </w:pPr>
            <w:r w:rsidRPr="00040899">
              <w:rPr>
                <w:rFonts w:ascii="ＭＳ ゴシック" w:eastAsia="ＭＳ ゴシック" w:hAnsi="ＭＳ ゴシック" w:hint="eastAsia"/>
                <w:sz w:val="18"/>
                <w:szCs w:val="18"/>
              </w:rPr>
              <w:t>施工実績</w:t>
            </w:r>
          </w:p>
        </w:tc>
      </w:tr>
      <w:tr w:rsidR="00BF45A7" w14:paraId="605862D5" w14:textId="77777777" w:rsidTr="0003435E">
        <w:trPr>
          <w:trHeight w:val="331"/>
        </w:trPr>
        <w:tc>
          <w:tcPr>
            <w:tcW w:w="1417" w:type="dxa"/>
            <w:tcBorders>
              <w:top w:val="nil"/>
            </w:tcBorders>
            <w:shd w:val="clear" w:color="auto" w:fill="D9D9D9" w:themeFill="background1" w:themeFillShade="D9"/>
            <w:vAlign w:val="center"/>
          </w:tcPr>
          <w:p w14:paraId="19364A6E" w14:textId="77777777" w:rsidR="00BF45A7" w:rsidRPr="00040899" w:rsidRDefault="00BF45A7" w:rsidP="00BF45A7">
            <w:pPr>
              <w:widowControl w:val="0"/>
              <w:snapToGrid w:val="0"/>
              <w:jc w:val="center"/>
              <w:rPr>
                <w:rFonts w:ascii="ＭＳ ゴシック" w:eastAsia="ＭＳ ゴシック" w:hAnsi="ＭＳ ゴシック"/>
                <w:sz w:val="21"/>
                <w:szCs w:val="21"/>
              </w:rPr>
            </w:pPr>
          </w:p>
        </w:tc>
        <w:tc>
          <w:tcPr>
            <w:tcW w:w="8504" w:type="dxa"/>
            <w:tcBorders>
              <w:top w:val="dotted" w:sz="4" w:space="0" w:color="auto"/>
            </w:tcBorders>
            <w:vAlign w:val="center"/>
          </w:tcPr>
          <w:p w14:paraId="52D2140F" w14:textId="7FB5504D" w:rsidR="00BF45A7" w:rsidRPr="00DA6910" w:rsidRDefault="00DA6910" w:rsidP="00BF45A7">
            <w:pPr>
              <w:widowControl w:val="0"/>
              <w:rPr>
                <w:color w:val="0070C0"/>
                <w:sz w:val="21"/>
                <w:szCs w:val="21"/>
              </w:rPr>
            </w:pPr>
            <w:r>
              <w:rPr>
                <w:rFonts w:hint="eastAsia"/>
                <w:i/>
                <w:iCs/>
                <w:color w:val="0070C0"/>
                <w:sz w:val="21"/>
                <w:szCs w:val="21"/>
              </w:rPr>
              <w:t>―</w:t>
            </w:r>
          </w:p>
        </w:tc>
      </w:tr>
      <w:tr w:rsidR="00BF45A7" w14:paraId="10D60D0E" w14:textId="77777777" w:rsidTr="00BF45A7">
        <w:trPr>
          <w:trHeight w:val="680"/>
        </w:trPr>
        <w:tc>
          <w:tcPr>
            <w:tcW w:w="1417" w:type="dxa"/>
            <w:shd w:val="clear" w:color="auto" w:fill="D9D9D9" w:themeFill="background1" w:themeFillShade="D9"/>
            <w:vAlign w:val="center"/>
          </w:tcPr>
          <w:p w14:paraId="39D467FC" w14:textId="7C07B516" w:rsidR="00BF45A7" w:rsidRPr="00040899" w:rsidRDefault="00BF45A7" w:rsidP="00BF45A7">
            <w:pPr>
              <w:widowControl w:val="0"/>
              <w:snapToGrid w:val="0"/>
              <w:jc w:val="center"/>
              <w:rPr>
                <w:rFonts w:ascii="ＭＳ ゴシック" w:eastAsia="ＭＳ ゴシック" w:hAnsi="ＭＳ ゴシック"/>
                <w:sz w:val="21"/>
                <w:szCs w:val="21"/>
              </w:rPr>
            </w:pPr>
            <w:r w:rsidRPr="00126129">
              <w:rPr>
                <w:rFonts w:ascii="ＭＳ ゴシック" w:eastAsia="ＭＳ ゴシック" w:hAnsi="ＭＳ ゴシック" w:hint="eastAsia"/>
                <w:spacing w:val="70"/>
                <w:kern w:val="0"/>
                <w:sz w:val="21"/>
                <w:szCs w:val="21"/>
                <w:fitText w:val="1050" w:id="-752688638"/>
              </w:rPr>
              <w:t>同種工</w:t>
            </w:r>
            <w:r w:rsidRPr="00126129">
              <w:rPr>
                <w:rFonts w:ascii="ＭＳ ゴシック" w:eastAsia="ＭＳ ゴシック" w:hAnsi="ＭＳ ゴシック" w:hint="eastAsia"/>
                <w:kern w:val="0"/>
                <w:sz w:val="21"/>
                <w:szCs w:val="21"/>
                <w:fitText w:val="1050" w:id="-752688638"/>
              </w:rPr>
              <w:t>事</w:t>
            </w:r>
          </w:p>
        </w:tc>
        <w:tc>
          <w:tcPr>
            <w:tcW w:w="8504" w:type="dxa"/>
            <w:vAlign w:val="center"/>
          </w:tcPr>
          <w:p w14:paraId="24A609E3" w14:textId="6CC66BEF" w:rsidR="00BF45A7" w:rsidRPr="00040899" w:rsidRDefault="00374A62" w:rsidP="00BF45A7">
            <w:pPr>
              <w:widowControl w:val="0"/>
              <w:rPr>
                <w:i/>
                <w:iCs/>
                <w:color w:val="0070C0"/>
                <w:sz w:val="21"/>
                <w:szCs w:val="21"/>
              </w:rPr>
            </w:pPr>
            <w:r w:rsidRPr="00C206FD">
              <w:rPr>
                <w:rFonts w:hint="eastAsia"/>
                <w:sz w:val="21"/>
                <w:szCs w:val="21"/>
              </w:rPr>
              <w:t>過去</w:t>
            </w:r>
            <w:r>
              <w:rPr>
                <w:rFonts w:hint="eastAsia"/>
                <w:sz w:val="21"/>
                <w:szCs w:val="21"/>
              </w:rPr>
              <w:t>１５</w:t>
            </w:r>
            <w:r w:rsidRPr="00C206FD">
              <w:rPr>
                <w:rFonts w:hint="eastAsia"/>
                <w:sz w:val="21"/>
                <w:szCs w:val="21"/>
              </w:rPr>
              <w:t>年間に、</w:t>
            </w:r>
            <w:r w:rsidR="00C637EE">
              <w:rPr>
                <w:rFonts w:hint="eastAsia"/>
                <w:sz w:val="21"/>
                <w:szCs w:val="21"/>
              </w:rPr>
              <w:t>農業農村整備分野の</w:t>
            </w:r>
            <w:r w:rsidR="00A77B2C">
              <w:rPr>
                <w:rFonts w:hint="eastAsia"/>
                <w:sz w:val="21"/>
                <w:szCs w:val="21"/>
              </w:rPr>
              <w:t>管水路</w:t>
            </w:r>
            <w:r w:rsidR="00C637EE">
              <w:rPr>
                <w:rFonts w:hint="eastAsia"/>
                <w:sz w:val="21"/>
                <w:szCs w:val="21"/>
              </w:rPr>
              <w:t>工事を</w:t>
            </w:r>
            <w:r w:rsidR="00C637EE" w:rsidRPr="001D7EB8">
              <w:rPr>
                <w:rFonts w:hint="eastAsia"/>
                <w:sz w:val="21"/>
                <w:szCs w:val="21"/>
              </w:rPr>
              <w:t>元請で施工した</w:t>
            </w:r>
            <w:r w:rsidR="00C637EE" w:rsidRPr="00C206FD">
              <w:rPr>
                <w:rFonts w:hint="eastAsia"/>
                <w:sz w:val="21"/>
                <w:szCs w:val="21"/>
              </w:rPr>
              <w:t>実績がある者</w:t>
            </w:r>
          </w:p>
        </w:tc>
      </w:tr>
      <w:tr w:rsidR="00374A62" w14:paraId="3781A6C9" w14:textId="77777777" w:rsidTr="00185F27">
        <w:trPr>
          <w:trHeight w:val="932"/>
        </w:trPr>
        <w:tc>
          <w:tcPr>
            <w:tcW w:w="1417" w:type="dxa"/>
            <w:shd w:val="clear" w:color="auto" w:fill="D9D9D9" w:themeFill="background1" w:themeFillShade="D9"/>
            <w:vAlign w:val="center"/>
          </w:tcPr>
          <w:p w14:paraId="6AF117B8" w14:textId="77777777" w:rsidR="00374A62" w:rsidRDefault="00374A62" w:rsidP="00374A62">
            <w:pPr>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そ　の　他</w:t>
            </w:r>
          </w:p>
          <w:p w14:paraId="3E27CE80" w14:textId="77777777" w:rsidR="00374A62" w:rsidRPr="003179A2" w:rsidRDefault="00374A62" w:rsidP="00374A62">
            <w:pPr>
              <w:snapToGrid w:val="0"/>
              <w:jc w:val="center"/>
              <w:rPr>
                <w:rFonts w:ascii="ＭＳ ゴシック" w:eastAsia="ＭＳ ゴシック" w:hAnsi="ＭＳ ゴシック"/>
                <w:sz w:val="16"/>
                <w:szCs w:val="16"/>
              </w:rPr>
            </w:pPr>
            <w:r w:rsidRPr="003179A2">
              <w:rPr>
                <w:rFonts w:ascii="ＭＳ ゴシック" w:eastAsia="ＭＳ ゴシック" w:hAnsi="ＭＳ ゴシック" w:hint="eastAsia"/>
                <w:sz w:val="16"/>
                <w:szCs w:val="16"/>
              </w:rPr>
              <w:t>完成工事高</w:t>
            </w:r>
          </w:p>
          <w:p w14:paraId="7EBF7F6A" w14:textId="1829EAA1" w:rsidR="00374A62" w:rsidRPr="003179A2" w:rsidRDefault="00374A62" w:rsidP="00374A62">
            <w:pPr>
              <w:widowControl w:val="0"/>
              <w:snapToGrid w:val="0"/>
              <w:jc w:val="center"/>
              <w:rPr>
                <w:rFonts w:ascii="ＭＳ ゴシック" w:eastAsia="ＭＳ ゴシック" w:hAnsi="ＭＳ ゴシック"/>
                <w:w w:val="80"/>
                <w:sz w:val="16"/>
                <w:szCs w:val="16"/>
              </w:rPr>
            </w:pPr>
            <w:r w:rsidRPr="003179A2">
              <w:rPr>
                <w:rFonts w:ascii="ＭＳ ゴシック" w:eastAsia="ＭＳ ゴシック" w:hAnsi="ＭＳ ゴシック" w:hint="eastAsia"/>
                <w:w w:val="80"/>
                <w:sz w:val="16"/>
                <w:szCs w:val="16"/>
              </w:rPr>
              <w:t>災害対応貢献企業</w:t>
            </w:r>
            <w:r>
              <w:rPr>
                <w:rFonts w:ascii="ＭＳ ゴシック" w:eastAsia="ＭＳ ゴシック" w:hAnsi="ＭＳ ゴシック" w:hint="eastAsia"/>
                <w:w w:val="80"/>
                <w:sz w:val="16"/>
                <w:szCs w:val="16"/>
              </w:rPr>
              <w:t>他</w:t>
            </w:r>
          </w:p>
        </w:tc>
        <w:tc>
          <w:tcPr>
            <w:tcW w:w="8504" w:type="dxa"/>
          </w:tcPr>
          <w:p w14:paraId="63B1CFE6" w14:textId="35B2F3A8" w:rsidR="00374A62" w:rsidRPr="00DA6910" w:rsidRDefault="00C637EE" w:rsidP="00374A62">
            <w:pPr>
              <w:widowControl w:val="0"/>
              <w:rPr>
                <w:color w:val="0070C0"/>
                <w:sz w:val="21"/>
                <w:szCs w:val="21"/>
              </w:rPr>
            </w:pPr>
            <w:r w:rsidRPr="004A3FF4">
              <w:rPr>
                <w:rFonts w:hint="eastAsia"/>
                <w:sz w:val="21"/>
                <w:szCs w:val="21"/>
              </w:rPr>
              <w:t>土木一式工事に係る完成工事高が、</w:t>
            </w:r>
            <w:r w:rsidR="0019779D">
              <w:rPr>
                <w:rFonts w:hint="eastAsia"/>
                <w:sz w:val="21"/>
                <w:szCs w:val="21"/>
              </w:rPr>
              <w:t>２</w:t>
            </w:r>
            <w:r w:rsidR="00F84784">
              <w:rPr>
                <w:rFonts w:hint="eastAsia"/>
                <w:sz w:val="21"/>
                <w:szCs w:val="21"/>
              </w:rPr>
              <w:t>６</w:t>
            </w:r>
            <w:r w:rsidRPr="00755CEF">
              <w:rPr>
                <w:rFonts w:hint="eastAsia"/>
                <w:sz w:val="21"/>
                <w:szCs w:val="21"/>
              </w:rPr>
              <w:t>百万円以上である</w:t>
            </w:r>
            <w:r w:rsidRPr="004A3FF4">
              <w:rPr>
                <w:rFonts w:hint="eastAsia"/>
                <w:sz w:val="21"/>
                <w:szCs w:val="21"/>
              </w:rPr>
              <w:t>者</w:t>
            </w:r>
          </w:p>
        </w:tc>
      </w:tr>
    </w:tbl>
    <w:bookmarkEnd w:id="8"/>
    <w:p w14:paraId="2C7C6E70" w14:textId="1F9369A4"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・「名簿登載」とは、千葉県建設工事等入札参加資格者名簿（以下、「資格者名簿」という。）における</w:t>
      </w:r>
      <w:r>
        <w:rPr>
          <w:rFonts w:hint="eastAsia"/>
          <w:color w:val="000000" w:themeColor="text1"/>
          <w:sz w:val="18"/>
          <w:szCs w:val="16"/>
        </w:rPr>
        <w:t>、本案件の発注工種に対応する</w:t>
      </w:r>
      <w:r w:rsidRPr="00D703E7">
        <w:rPr>
          <w:rFonts w:hint="eastAsia"/>
          <w:color w:val="000000" w:themeColor="text1"/>
          <w:sz w:val="18"/>
          <w:szCs w:val="16"/>
        </w:rPr>
        <w:t>業種別の登載状況及び登載されている格付等級による資格要件をいう。</w:t>
      </w:r>
    </w:p>
    <w:p w14:paraId="3CA597ED" w14:textId="0DE65DDB"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・「建設業許可」とは、</w:t>
      </w:r>
      <w:r>
        <w:rPr>
          <w:rFonts w:hint="eastAsia"/>
          <w:color w:val="000000" w:themeColor="text1"/>
          <w:sz w:val="18"/>
          <w:szCs w:val="16"/>
        </w:rPr>
        <w:t>本案件の発注工種に対応する</w:t>
      </w:r>
      <w:r w:rsidRPr="00D703E7">
        <w:rPr>
          <w:rFonts w:hint="eastAsia"/>
          <w:color w:val="000000" w:themeColor="text1"/>
          <w:sz w:val="18"/>
          <w:szCs w:val="16"/>
        </w:rPr>
        <w:t>建設業法（昭和24年</w:t>
      </w:r>
      <w:r>
        <w:rPr>
          <w:rFonts w:hint="eastAsia"/>
          <w:color w:val="000000" w:themeColor="text1"/>
          <w:sz w:val="18"/>
          <w:szCs w:val="16"/>
        </w:rPr>
        <w:t>法律</w:t>
      </w:r>
      <w:r w:rsidRPr="00D703E7">
        <w:rPr>
          <w:rFonts w:hint="eastAsia"/>
          <w:color w:val="000000" w:themeColor="text1"/>
          <w:sz w:val="18"/>
          <w:szCs w:val="16"/>
        </w:rPr>
        <w:t>第100号）に定める業種別の許可</w:t>
      </w:r>
      <w:r>
        <w:rPr>
          <w:rFonts w:hint="eastAsia"/>
          <w:color w:val="000000" w:themeColor="text1"/>
          <w:sz w:val="18"/>
          <w:szCs w:val="16"/>
        </w:rPr>
        <w:t>の有無による</w:t>
      </w:r>
      <w:r w:rsidRPr="00D703E7">
        <w:rPr>
          <w:rFonts w:hint="eastAsia"/>
          <w:color w:val="000000" w:themeColor="text1"/>
          <w:sz w:val="18"/>
          <w:szCs w:val="16"/>
        </w:rPr>
        <w:t>資格要件をいう。</w:t>
      </w:r>
    </w:p>
    <w:p w14:paraId="37C245C0" w14:textId="3423B96C" w:rsidR="006966AE" w:rsidRPr="00D703E7" w:rsidRDefault="006966AE" w:rsidP="006966AE">
      <w:pPr>
        <w:widowControl w:val="0"/>
        <w:snapToGrid w:val="0"/>
        <w:ind w:left="540" w:hangingChars="300" w:hanging="540"/>
        <w:rPr>
          <w:color w:val="000000" w:themeColor="text1"/>
          <w:sz w:val="18"/>
          <w:szCs w:val="16"/>
        </w:rPr>
      </w:pPr>
      <w:r>
        <w:rPr>
          <w:rFonts w:hint="eastAsia"/>
          <w:color w:val="000000" w:themeColor="text1"/>
          <w:sz w:val="18"/>
          <w:szCs w:val="16"/>
        </w:rPr>
        <w:t xml:space="preserve">　　・「営業所の所在地」とは、営業所の有無による資格要件をいう。ここで“主たる営業所”とは、建設業の許可を受けた主たる営業所をいい、“従たる営業所”とは、建設業の許可</w:t>
      </w:r>
      <w:r w:rsidR="005F7E82" w:rsidRPr="00C72950">
        <w:rPr>
          <w:rFonts w:hint="eastAsia"/>
          <w:color w:val="000000" w:themeColor="text1"/>
          <w:sz w:val="18"/>
          <w:szCs w:val="16"/>
        </w:rPr>
        <w:t>（本案件の発注工種に限る）</w:t>
      </w:r>
      <w:r>
        <w:rPr>
          <w:rFonts w:hint="eastAsia"/>
          <w:color w:val="000000" w:themeColor="text1"/>
          <w:sz w:val="18"/>
          <w:szCs w:val="16"/>
        </w:rPr>
        <w:t>を受けた従たる営業所で、千葉県建設工事等入札参加資格者名簿において契約委任先として登録した営業所をいう。</w:t>
      </w:r>
    </w:p>
    <w:p w14:paraId="32FAAABF" w14:textId="5E5FB52C"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・「技術者配置」とは、本工事への配置を予定する主任技術者（又は監理技術者）に求める資格要件をいう。なお、資格要件が</w:t>
      </w:r>
      <w:r>
        <w:rPr>
          <w:rFonts w:hint="eastAsia"/>
          <w:color w:val="000000" w:themeColor="text1"/>
          <w:sz w:val="18"/>
          <w:szCs w:val="16"/>
        </w:rPr>
        <w:t>設定されてい</w:t>
      </w:r>
      <w:r w:rsidRPr="00D703E7">
        <w:rPr>
          <w:rFonts w:hint="eastAsia"/>
          <w:color w:val="000000" w:themeColor="text1"/>
          <w:sz w:val="18"/>
          <w:szCs w:val="16"/>
        </w:rPr>
        <w:t>ない場合であっても、建設業法第26条の規定による主任技術者（又は監理技術者）の配置</w:t>
      </w:r>
      <w:r w:rsidR="00771AA3">
        <w:rPr>
          <w:rFonts w:hint="eastAsia"/>
          <w:color w:val="000000" w:themeColor="text1"/>
          <w:sz w:val="18"/>
          <w:szCs w:val="16"/>
        </w:rPr>
        <w:t>（又は専任配置）</w:t>
      </w:r>
      <w:r w:rsidRPr="00D703E7">
        <w:rPr>
          <w:rFonts w:hint="eastAsia"/>
          <w:color w:val="000000" w:themeColor="text1"/>
          <w:sz w:val="18"/>
          <w:szCs w:val="16"/>
        </w:rPr>
        <w:t>は必須となることに留意すること。入札公告（共通編）の「</w:t>
      </w:r>
      <w:r w:rsidR="0061365B">
        <w:rPr>
          <w:rFonts w:hint="eastAsia"/>
          <w:color w:val="000000" w:themeColor="text1"/>
          <w:sz w:val="18"/>
          <w:szCs w:val="16"/>
        </w:rPr>
        <w:t xml:space="preserve">10　</w:t>
      </w:r>
      <w:r w:rsidRPr="00D703E7">
        <w:rPr>
          <w:rFonts w:hint="eastAsia"/>
          <w:color w:val="000000" w:themeColor="text1"/>
          <w:sz w:val="18"/>
          <w:szCs w:val="16"/>
        </w:rPr>
        <w:t>技術者の配置」を参照すること。</w:t>
      </w:r>
    </w:p>
    <w:p w14:paraId="55752C9D" w14:textId="425541FE"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・「技術者配置」の施工実績及び「同種工事」の“過去15年間”の期間は、入札公告の前年度までの15か年度</w:t>
      </w:r>
      <w:r>
        <w:rPr>
          <w:rFonts w:hint="eastAsia"/>
          <w:color w:val="000000" w:themeColor="text1"/>
          <w:sz w:val="18"/>
          <w:szCs w:val="16"/>
        </w:rPr>
        <w:t>間</w:t>
      </w:r>
      <w:r w:rsidRPr="00D703E7">
        <w:rPr>
          <w:rFonts w:hint="eastAsia"/>
          <w:color w:val="000000" w:themeColor="text1"/>
          <w:sz w:val="18"/>
          <w:szCs w:val="16"/>
        </w:rPr>
        <w:t>に当該年度の入札公告までの日を加えた期間（</w:t>
      </w:r>
      <w:r w:rsidRPr="0085682D">
        <w:rPr>
          <w:rFonts w:hint="eastAsia"/>
          <w:sz w:val="18"/>
          <w:szCs w:val="16"/>
        </w:rPr>
        <w:t>平成</w:t>
      </w:r>
      <w:r w:rsidR="00DA6910" w:rsidRPr="0085682D">
        <w:rPr>
          <w:rFonts w:hint="eastAsia"/>
          <w:sz w:val="18"/>
          <w:szCs w:val="16"/>
        </w:rPr>
        <w:t>２３</w:t>
      </w:r>
      <w:r w:rsidRPr="0085682D">
        <w:rPr>
          <w:rFonts w:hint="eastAsia"/>
          <w:sz w:val="18"/>
          <w:szCs w:val="16"/>
        </w:rPr>
        <w:t>年</w:t>
      </w:r>
      <w:r w:rsidRPr="004A57E2">
        <w:rPr>
          <w:rFonts w:hint="eastAsia"/>
          <w:color w:val="000000" w:themeColor="text1"/>
          <w:sz w:val="18"/>
          <w:szCs w:val="16"/>
        </w:rPr>
        <w:t>４月１日～入札公告の日</w:t>
      </w:r>
      <w:r w:rsidRPr="00D703E7">
        <w:rPr>
          <w:rFonts w:hint="eastAsia"/>
          <w:color w:val="000000" w:themeColor="text1"/>
          <w:sz w:val="18"/>
          <w:szCs w:val="16"/>
        </w:rPr>
        <w:t>）をいう。</w:t>
      </w:r>
    </w:p>
    <w:p w14:paraId="0B3D6AF7" w14:textId="71BCADC6"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・「同種工事」</w:t>
      </w:r>
      <w:r>
        <w:rPr>
          <w:rFonts w:hint="eastAsia"/>
          <w:color w:val="000000" w:themeColor="text1"/>
          <w:sz w:val="18"/>
          <w:szCs w:val="16"/>
        </w:rPr>
        <w:t>と</w:t>
      </w:r>
      <w:r w:rsidRPr="00D703E7">
        <w:rPr>
          <w:rFonts w:hint="eastAsia"/>
          <w:color w:val="000000" w:themeColor="text1"/>
          <w:sz w:val="18"/>
          <w:szCs w:val="16"/>
        </w:rPr>
        <w:t>は、入札参加者が有する</w:t>
      </w:r>
      <w:r>
        <w:rPr>
          <w:rFonts w:hint="eastAsia"/>
          <w:color w:val="000000" w:themeColor="text1"/>
          <w:sz w:val="18"/>
          <w:szCs w:val="16"/>
        </w:rPr>
        <w:t>元請（共同企業体の構成員としての実績は、出資比率20％以上の場合の者に限る。）で施工した</w:t>
      </w:r>
      <w:r w:rsidRPr="00D703E7">
        <w:rPr>
          <w:rFonts w:hint="eastAsia"/>
          <w:color w:val="000000" w:themeColor="text1"/>
          <w:sz w:val="18"/>
          <w:szCs w:val="16"/>
        </w:rPr>
        <w:t>実績</w:t>
      </w:r>
      <w:bookmarkStart w:id="9" w:name="_Hlk192863876"/>
      <w:r w:rsidR="00361A75">
        <w:rPr>
          <w:rFonts w:hint="eastAsia"/>
          <w:color w:val="000000" w:themeColor="text1"/>
          <w:sz w:val="18"/>
          <w:szCs w:val="16"/>
        </w:rPr>
        <w:t>（竣工したもの）</w:t>
      </w:r>
      <w:bookmarkEnd w:id="9"/>
      <w:r>
        <w:rPr>
          <w:rFonts w:hint="eastAsia"/>
          <w:color w:val="000000" w:themeColor="text1"/>
          <w:sz w:val="18"/>
          <w:szCs w:val="16"/>
        </w:rPr>
        <w:t>の有無</w:t>
      </w:r>
      <w:r w:rsidRPr="00D703E7">
        <w:rPr>
          <w:rFonts w:hint="eastAsia"/>
          <w:color w:val="000000" w:themeColor="text1"/>
          <w:sz w:val="18"/>
          <w:szCs w:val="16"/>
        </w:rPr>
        <w:t>による資格要件をいい、</w:t>
      </w:r>
      <w:r w:rsidRPr="00C91E0B">
        <w:rPr>
          <w:rFonts w:hint="eastAsia"/>
          <w:sz w:val="18"/>
          <w:szCs w:val="16"/>
        </w:rPr>
        <w:t>千葉県経常建設共同企業体取扱要綱（平成７年11月７日制定）に基づき結成された経常建設共同企業体（以下、「経常ＪＶ」という。）</w:t>
      </w:r>
      <w:r w:rsidRPr="00D703E7">
        <w:rPr>
          <w:rFonts w:hint="eastAsia"/>
          <w:color w:val="000000" w:themeColor="text1"/>
          <w:sz w:val="18"/>
          <w:szCs w:val="16"/>
        </w:rPr>
        <w:t>にあっては、いずれかの構成員に当該実績がある者を認める。</w:t>
      </w:r>
    </w:p>
    <w:p w14:paraId="4E3D36BC" w14:textId="5BC4637D"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・「完成工事高」とは、経営事項審査の完成工事高（「２年（又は３年）平均」の欄）について、等級格付けの基礎</w:t>
      </w:r>
      <w:r w:rsidRPr="00D703E7">
        <w:rPr>
          <w:rFonts w:hint="eastAsia"/>
          <w:color w:val="000000" w:themeColor="text1"/>
          <w:sz w:val="18"/>
          <w:szCs w:val="16"/>
        </w:rPr>
        <w:lastRenderedPageBreak/>
        <w:t>となったもの又は有効な経営事項審査によるもののいずれかによる資格要件をいう。</w:t>
      </w:r>
    </w:p>
    <w:p w14:paraId="1D699C32" w14:textId="371CBFEE" w:rsidR="006966AE" w:rsidRPr="00D703E7" w:rsidRDefault="006966AE" w:rsidP="006966AE">
      <w:pPr>
        <w:widowControl w:val="0"/>
        <w:snapToGrid w:val="0"/>
        <w:rPr>
          <w:color w:val="000000" w:themeColor="text1"/>
          <w:sz w:val="18"/>
          <w:szCs w:val="16"/>
        </w:rPr>
      </w:pPr>
      <w:r w:rsidRPr="00D703E7">
        <w:rPr>
          <w:rFonts w:hint="eastAsia"/>
          <w:color w:val="000000" w:themeColor="text1"/>
          <w:sz w:val="18"/>
          <w:szCs w:val="16"/>
        </w:rPr>
        <w:t xml:space="preserve">　　・「災害対応貢献企業」とは、以下のいずれかに該当する者をいう。</w:t>
      </w:r>
    </w:p>
    <w:p w14:paraId="7799F218" w14:textId="77777777" w:rsidR="006966AE" w:rsidRPr="00D703E7" w:rsidRDefault="006966AE" w:rsidP="006966AE">
      <w:pPr>
        <w:widowControl w:val="0"/>
        <w:snapToGrid w:val="0"/>
        <w:rPr>
          <w:color w:val="000000" w:themeColor="text1"/>
          <w:sz w:val="18"/>
          <w:szCs w:val="16"/>
        </w:rPr>
      </w:pPr>
      <w:r w:rsidRPr="00D703E7">
        <w:rPr>
          <w:rFonts w:hint="eastAsia"/>
          <w:color w:val="000000" w:themeColor="text1"/>
          <w:sz w:val="18"/>
          <w:szCs w:val="16"/>
        </w:rPr>
        <w:t xml:space="preserve">　　　ア　千葉県知事</w:t>
      </w:r>
      <w:r>
        <w:rPr>
          <w:rFonts w:hint="eastAsia"/>
          <w:color w:val="000000" w:themeColor="text1"/>
          <w:sz w:val="18"/>
          <w:szCs w:val="16"/>
        </w:rPr>
        <w:t>（又は事務所長）</w:t>
      </w:r>
      <w:r w:rsidRPr="00D703E7">
        <w:rPr>
          <w:rFonts w:hint="eastAsia"/>
          <w:color w:val="000000" w:themeColor="text1"/>
          <w:sz w:val="18"/>
          <w:szCs w:val="16"/>
        </w:rPr>
        <w:t>と</w:t>
      </w:r>
      <w:r>
        <w:rPr>
          <w:rFonts w:hint="eastAsia"/>
          <w:color w:val="000000" w:themeColor="text1"/>
          <w:sz w:val="18"/>
          <w:szCs w:val="16"/>
        </w:rPr>
        <w:t>所定の</w:t>
      </w:r>
      <w:r w:rsidRPr="00D703E7">
        <w:rPr>
          <w:rFonts w:hint="eastAsia"/>
          <w:color w:val="000000" w:themeColor="text1"/>
          <w:sz w:val="18"/>
          <w:szCs w:val="16"/>
        </w:rPr>
        <w:t>協定を締結している団体に加入している者</w:t>
      </w:r>
    </w:p>
    <w:p w14:paraId="67E96AF1" w14:textId="50F3DDBF" w:rsidR="006966AE" w:rsidRPr="00D703E7" w:rsidRDefault="006966AE" w:rsidP="00561E84">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イ　過去２年間に、</w:t>
      </w:r>
      <w:r>
        <w:rPr>
          <w:rFonts w:hint="eastAsia"/>
          <w:color w:val="000000" w:themeColor="text1"/>
          <w:sz w:val="18"/>
          <w:szCs w:val="16"/>
        </w:rPr>
        <w:t>千葉県</w:t>
      </w:r>
      <w:r w:rsidRPr="00D703E7">
        <w:rPr>
          <w:rFonts w:hint="eastAsia"/>
          <w:color w:val="000000" w:themeColor="text1"/>
          <w:sz w:val="18"/>
          <w:szCs w:val="16"/>
        </w:rPr>
        <w:t>知事（又は</w:t>
      </w:r>
      <w:r>
        <w:rPr>
          <w:rFonts w:hint="eastAsia"/>
          <w:color w:val="000000" w:themeColor="text1"/>
          <w:sz w:val="18"/>
          <w:szCs w:val="16"/>
        </w:rPr>
        <w:t>事務所長</w:t>
      </w:r>
      <w:r w:rsidRPr="00D703E7">
        <w:rPr>
          <w:rFonts w:hint="eastAsia"/>
          <w:color w:val="000000" w:themeColor="text1"/>
          <w:sz w:val="18"/>
          <w:szCs w:val="16"/>
        </w:rPr>
        <w:t>）の要請に基づき公共土木施設等の災害の予防並びに機能の確保及び回復のため、</w:t>
      </w:r>
      <w:r w:rsidR="00C120B6" w:rsidRPr="00C72950">
        <w:rPr>
          <w:rFonts w:hint="eastAsia"/>
          <w:color w:val="000000" w:themeColor="text1"/>
          <w:sz w:val="18"/>
          <w:szCs w:val="16"/>
        </w:rPr>
        <w:t>本工事の発注事務所</w:t>
      </w:r>
      <w:r w:rsidR="00DA1BCA" w:rsidRPr="00C72950">
        <w:rPr>
          <w:rFonts w:hint="eastAsia"/>
          <w:color w:val="000000" w:themeColor="text1"/>
          <w:sz w:val="18"/>
          <w:szCs w:val="16"/>
        </w:rPr>
        <w:t>管内に</w:t>
      </w:r>
      <w:r w:rsidR="00561E84" w:rsidRPr="00C72950">
        <w:rPr>
          <w:rFonts w:hint="eastAsia"/>
          <w:color w:val="000000" w:themeColor="text1"/>
          <w:sz w:val="18"/>
          <w:szCs w:val="16"/>
        </w:rPr>
        <w:t>おける</w:t>
      </w:r>
      <w:r w:rsidRPr="00C72950">
        <w:rPr>
          <w:rFonts w:hint="eastAsia"/>
          <w:color w:val="000000" w:themeColor="text1"/>
          <w:sz w:val="18"/>
          <w:szCs w:val="16"/>
        </w:rPr>
        <w:t>災害応急に係る業務</w:t>
      </w:r>
      <w:r w:rsidR="00561E84" w:rsidRPr="00C72950">
        <w:rPr>
          <w:rFonts w:hint="eastAsia"/>
          <w:color w:val="000000" w:themeColor="text1"/>
          <w:sz w:val="18"/>
          <w:szCs w:val="16"/>
        </w:rPr>
        <w:t>のうち</w:t>
      </w:r>
      <w:r w:rsidRPr="00D703E7">
        <w:rPr>
          <w:rFonts w:hint="eastAsia"/>
          <w:color w:val="000000" w:themeColor="text1"/>
          <w:sz w:val="18"/>
          <w:szCs w:val="16"/>
        </w:rPr>
        <w:t>本工事の発注工種に係る建設工事を施工した実績がある者。</w:t>
      </w:r>
    </w:p>
    <w:p w14:paraId="00B892DF" w14:textId="5A657434"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・上記の“過去２年間”の期間は、入札公告の前年度までの２か年度</w:t>
      </w:r>
      <w:r>
        <w:rPr>
          <w:rFonts w:hint="eastAsia"/>
          <w:color w:val="000000" w:themeColor="text1"/>
          <w:sz w:val="18"/>
          <w:szCs w:val="16"/>
        </w:rPr>
        <w:t>間</w:t>
      </w:r>
      <w:r w:rsidRPr="00D703E7">
        <w:rPr>
          <w:rFonts w:hint="eastAsia"/>
          <w:color w:val="000000" w:themeColor="text1"/>
          <w:sz w:val="18"/>
          <w:szCs w:val="16"/>
        </w:rPr>
        <w:t>に当該年度の入札公告までの日を加えた期間（</w:t>
      </w:r>
      <w:r w:rsidRPr="0085682D">
        <w:rPr>
          <w:rFonts w:hint="eastAsia"/>
          <w:sz w:val="18"/>
          <w:szCs w:val="16"/>
        </w:rPr>
        <w:t>令和</w:t>
      </w:r>
      <w:r w:rsidR="00DA6910" w:rsidRPr="0085682D">
        <w:rPr>
          <w:rFonts w:hint="eastAsia"/>
          <w:sz w:val="18"/>
          <w:szCs w:val="16"/>
        </w:rPr>
        <w:t>６</w:t>
      </w:r>
      <w:r w:rsidRPr="0085682D">
        <w:rPr>
          <w:rFonts w:hint="eastAsia"/>
          <w:sz w:val="18"/>
          <w:szCs w:val="16"/>
        </w:rPr>
        <w:t>年</w:t>
      </w:r>
      <w:r w:rsidRPr="004A57E2">
        <w:rPr>
          <w:rFonts w:hint="eastAsia"/>
          <w:color w:val="000000" w:themeColor="text1"/>
          <w:sz w:val="18"/>
          <w:szCs w:val="16"/>
        </w:rPr>
        <w:t>４月１日～入札公告の日）</w:t>
      </w:r>
      <w:r w:rsidRPr="00D703E7">
        <w:rPr>
          <w:rFonts w:hint="eastAsia"/>
          <w:color w:val="000000" w:themeColor="text1"/>
          <w:sz w:val="18"/>
          <w:szCs w:val="16"/>
        </w:rPr>
        <w:t>をいう。</w:t>
      </w:r>
    </w:p>
    <w:p w14:paraId="7A7158AC" w14:textId="00115367" w:rsidR="001D5001" w:rsidRPr="007454B1" w:rsidRDefault="001D5001" w:rsidP="00682AA9">
      <w:pPr>
        <w:widowControl w:val="0"/>
        <w:snapToGrid w:val="0"/>
        <w:rPr>
          <w:b/>
          <w:bCs/>
          <w:sz w:val="21"/>
          <w:szCs w:val="20"/>
        </w:rPr>
      </w:pPr>
      <w:r w:rsidRPr="007454B1">
        <w:rPr>
          <w:rFonts w:hint="eastAsia"/>
          <w:b/>
          <w:bCs/>
          <w:sz w:val="21"/>
          <w:szCs w:val="20"/>
        </w:rPr>
        <w:t>（</w:t>
      </w:r>
      <w:r w:rsidR="00261AC8" w:rsidRPr="007454B1">
        <w:rPr>
          <w:rFonts w:hint="eastAsia"/>
          <w:b/>
          <w:bCs/>
          <w:sz w:val="21"/>
          <w:szCs w:val="20"/>
        </w:rPr>
        <w:t>２</w:t>
      </w:r>
      <w:r w:rsidRPr="007454B1">
        <w:rPr>
          <w:rFonts w:hint="eastAsia"/>
          <w:b/>
          <w:bCs/>
          <w:sz w:val="21"/>
          <w:szCs w:val="20"/>
        </w:rPr>
        <w:t>）</w:t>
      </w:r>
      <w:r w:rsidR="00062014" w:rsidRPr="007454B1">
        <w:rPr>
          <w:rFonts w:hint="eastAsia"/>
          <w:b/>
          <w:bCs/>
          <w:sz w:val="21"/>
          <w:szCs w:val="20"/>
        </w:rPr>
        <w:t>共通</w:t>
      </w:r>
      <w:r w:rsidRPr="007454B1">
        <w:rPr>
          <w:rFonts w:hint="eastAsia"/>
          <w:b/>
          <w:bCs/>
          <w:sz w:val="21"/>
          <w:szCs w:val="20"/>
        </w:rPr>
        <w:t>事項</w:t>
      </w:r>
    </w:p>
    <w:p w14:paraId="7BF1E7C5" w14:textId="54C5A2B4" w:rsidR="007F7501" w:rsidRDefault="00CF32F7" w:rsidP="00682AA9">
      <w:pPr>
        <w:widowControl w:val="0"/>
        <w:snapToGrid w:val="0"/>
        <w:ind w:left="840" w:hangingChars="400" w:hanging="840"/>
        <w:rPr>
          <w:sz w:val="21"/>
          <w:szCs w:val="20"/>
        </w:rPr>
      </w:pPr>
      <w:r>
        <w:rPr>
          <w:rFonts w:hint="eastAsia"/>
          <w:sz w:val="21"/>
          <w:szCs w:val="20"/>
        </w:rPr>
        <w:t xml:space="preserve">　　ア</w:t>
      </w:r>
      <w:r w:rsidR="007F7501">
        <w:rPr>
          <w:rFonts w:hint="eastAsia"/>
          <w:sz w:val="21"/>
          <w:szCs w:val="20"/>
        </w:rPr>
        <w:t xml:space="preserve">　資格者名簿に登載されている者のうち、千葉県建設工事請負業者等指名停止措置要領</w:t>
      </w:r>
      <w:r w:rsidR="00261AC8">
        <w:rPr>
          <w:rFonts w:hint="eastAsia"/>
          <w:sz w:val="21"/>
          <w:szCs w:val="20"/>
        </w:rPr>
        <w:t>（昭和60年４月５日制定）</w:t>
      </w:r>
      <w:r w:rsidR="007F7501">
        <w:rPr>
          <w:rFonts w:hint="eastAsia"/>
          <w:sz w:val="21"/>
          <w:szCs w:val="20"/>
        </w:rPr>
        <w:t>に基づく指名停止措置を、本工事の資格確認申請</w:t>
      </w:r>
      <w:r w:rsidR="006653F0">
        <w:rPr>
          <w:rFonts w:hint="eastAsia"/>
          <w:sz w:val="21"/>
          <w:szCs w:val="20"/>
        </w:rPr>
        <w:t>の</w:t>
      </w:r>
      <w:r w:rsidR="007F7501">
        <w:rPr>
          <w:rFonts w:hint="eastAsia"/>
          <w:sz w:val="21"/>
          <w:szCs w:val="20"/>
        </w:rPr>
        <w:t>期限日から本工事の落札決定の時までの間、受けていない者。</w:t>
      </w:r>
    </w:p>
    <w:p w14:paraId="0A555A4B" w14:textId="6113F599" w:rsidR="007F7501" w:rsidRDefault="00CF32F7" w:rsidP="00682AA9">
      <w:pPr>
        <w:widowControl w:val="0"/>
        <w:snapToGrid w:val="0"/>
        <w:ind w:left="840" w:hangingChars="400" w:hanging="840"/>
        <w:rPr>
          <w:sz w:val="21"/>
          <w:szCs w:val="20"/>
        </w:rPr>
      </w:pPr>
      <w:r>
        <w:rPr>
          <w:rFonts w:hint="eastAsia"/>
          <w:sz w:val="21"/>
          <w:szCs w:val="20"/>
        </w:rPr>
        <w:t xml:space="preserve">　　イ　</w:t>
      </w:r>
      <w:r w:rsidR="007F7501">
        <w:rPr>
          <w:rFonts w:hint="eastAsia"/>
          <w:sz w:val="21"/>
          <w:szCs w:val="20"/>
        </w:rPr>
        <w:t>地方自治法施行令（昭和22年政令第16号）第167条の４の規定のほか、次の各号に該当しない者。</w:t>
      </w:r>
    </w:p>
    <w:p w14:paraId="0775AE1D" w14:textId="61EC225A" w:rsidR="007F75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w:t>
      </w:r>
      <w:r w:rsidR="007F7501">
        <w:rPr>
          <w:rFonts w:hint="eastAsia"/>
          <w:sz w:val="21"/>
          <w:szCs w:val="20"/>
        </w:rPr>
        <w:t>手形交換所による取引停止処分を受けてから２年間を経過しない者又は本工事の入札日前６か月以内に手形、小切手を不渡りした者。</w:t>
      </w:r>
    </w:p>
    <w:p w14:paraId="48A55139" w14:textId="4C1A0D2A" w:rsidR="007F75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w:t>
      </w:r>
      <w:r w:rsidR="007F7501">
        <w:rPr>
          <w:rFonts w:hint="eastAsia"/>
          <w:sz w:val="21"/>
          <w:szCs w:val="20"/>
        </w:rPr>
        <w:t>会社更生法（平成14年法律第154号）の適用を申請した者で、同法に基づく裁判所からの更生手続開始決定がされていない者。</w:t>
      </w:r>
    </w:p>
    <w:p w14:paraId="0F29D362" w14:textId="1E77E6CA" w:rsidR="001D50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 xml:space="preserve">　・</w:t>
      </w:r>
      <w:r w:rsidR="007F7501">
        <w:rPr>
          <w:rFonts w:hint="eastAsia"/>
          <w:sz w:val="21"/>
          <w:szCs w:val="20"/>
        </w:rPr>
        <w:t>民事再生法（平成11年法律第225号）の適用を申請した者で、同法に基づく裁判所からの再生手続開始決定がされていない者。</w:t>
      </w:r>
    </w:p>
    <w:p w14:paraId="75D19387" w14:textId="40AA96ED" w:rsidR="00F35F3C" w:rsidRDefault="00CF32F7" w:rsidP="00682AA9">
      <w:pPr>
        <w:widowControl w:val="0"/>
        <w:snapToGrid w:val="0"/>
        <w:ind w:left="840" w:hangingChars="400" w:hanging="840"/>
        <w:rPr>
          <w:sz w:val="21"/>
          <w:szCs w:val="20"/>
        </w:rPr>
      </w:pPr>
      <w:r>
        <w:rPr>
          <w:rFonts w:hint="eastAsia"/>
          <w:sz w:val="21"/>
          <w:szCs w:val="20"/>
        </w:rPr>
        <w:t xml:space="preserve">　　ウ　経常ＪＶで参加した場合には、その構成員は参加することは出来ない。</w:t>
      </w:r>
    </w:p>
    <w:p w14:paraId="21332A40" w14:textId="0261C40D" w:rsidR="00AB0EEA" w:rsidRDefault="00AB0EEA" w:rsidP="00682AA9">
      <w:pPr>
        <w:widowControl w:val="0"/>
        <w:snapToGrid w:val="0"/>
        <w:ind w:left="840" w:hangingChars="400" w:hanging="840"/>
        <w:rPr>
          <w:sz w:val="21"/>
          <w:szCs w:val="20"/>
        </w:rPr>
      </w:pPr>
      <w:r>
        <w:rPr>
          <w:rFonts w:hint="eastAsia"/>
          <w:sz w:val="21"/>
          <w:szCs w:val="20"/>
        </w:rPr>
        <w:t xml:space="preserve">　　エ　本</w:t>
      </w:r>
      <w:r w:rsidR="006653F0">
        <w:rPr>
          <w:rFonts w:hint="eastAsia"/>
          <w:sz w:val="21"/>
          <w:szCs w:val="20"/>
        </w:rPr>
        <w:t>案件</w:t>
      </w:r>
      <w:r>
        <w:rPr>
          <w:rFonts w:hint="eastAsia"/>
          <w:sz w:val="21"/>
          <w:szCs w:val="20"/>
        </w:rPr>
        <w:t>に係る設計業務等の受託者又は</w:t>
      </w:r>
      <w:r w:rsidR="003A6B48">
        <w:rPr>
          <w:rFonts w:hint="eastAsia"/>
          <w:sz w:val="21"/>
          <w:szCs w:val="20"/>
        </w:rPr>
        <w:t>当該</w:t>
      </w:r>
      <w:r>
        <w:rPr>
          <w:rFonts w:hint="eastAsia"/>
          <w:sz w:val="21"/>
          <w:szCs w:val="20"/>
        </w:rPr>
        <w:t>受託者と資本若しくは人事面において関連がある者でないこと。</w:t>
      </w:r>
    </w:p>
    <w:p w14:paraId="76C7BF7A" w14:textId="7AD5E202" w:rsidR="00AB0EEA" w:rsidRDefault="00AB0EEA" w:rsidP="00682AA9">
      <w:pPr>
        <w:widowControl w:val="0"/>
        <w:snapToGrid w:val="0"/>
        <w:ind w:left="840" w:hangingChars="400" w:hanging="840"/>
        <w:rPr>
          <w:sz w:val="21"/>
          <w:szCs w:val="20"/>
        </w:rPr>
      </w:pPr>
      <w:r>
        <w:rPr>
          <w:rFonts w:hint="eastAsia"/>
          <w:sz w:val="21"/>
          <w:szCs w:val="20"/>
        </w:rPr>
        <w:t xml:space="preserve">　　　　</w:t>
      </w:r>
      <w:r w:rsidR="003A6B48">
        <w:rPr>
          <w:rFonts w:hint="eastAsia"/>
          <w:sz w:val="21"/>
          <w:szCs w:val="20"/>
        </w:rPr>
        <w:t>・</w:t>
      </w:r>
      <w:r>
        <w:rPr>
          <w:rFonts w:hint="eastAsia"/>
          <w:sz w:val="21"/>
          <w:szCs w:val="20"/>
        </w:rPr>
        <w:t>この工事に係る設計業務等の受託者</w:t>
      </w:r>
    </w:p>
    <w:tbl>
      <w:tblPr>
        <w:tblStyle w:val="aa"/>
        <w:tblW w:w="0" w:type="auto"/>
        <w:jc w:val="center"/>
        <w:tblLook w:val="04A0" w:firstRow="1" w:lastRow="0" w:firstColumn="1" w:lastColumn="0" w:noHBand="0" w:noVBand="1"/>
      </w:tblPr>
      <w:tblGrid>
        <w:gridCol w:w="1417"/>
        <w:gridCol w:w="5669"/>
      </w:tblGrid>
      <w:tr w:rsidR="004C31A0" w14:paraId="45EDC7DB" w14:textId="77777777" w:rsidTr="004C31A0">
        <w:trPr>
          <w:trHeight w:val="340"/>
          <w:jc w:val="center"/>
        </w:trPr>
        <w:tc>
          <w:tcPr>
            <w:tcW w:w="1417" w:type="dxa"/>
            <w:shd w:val="clear" w:color="auto" w:fill="D9D9D9" w:themeFill="background1" w:themeFillShade="D9"/>
            <w:vAlign w:val="center"/>
          </w:tcPr>
          <w:p w14:paraId="5FD82185" w14:textId="45586B4D" w:rsidR="004C31A0" w:rsidRPr="004C31A0" w:rsidRDefault="004C31A0" w:rsidP="004C31A0">
            <w:pPr>
              <w:widowControl w:val="0"/>
              <w:snapToGrid w:val="0"/>
              <w:jc w:val="center"/>
              <w:rPr>
                <w:rFonts w:ascii="ＭＳ ゴシック" w:eastAsia="ＭＳ ゴシック" w:hAnsi="ＭＳ ゴシック"/>
                <w:sz w:val="21"/>
                <w:szCs w:val="20"/>
              </w:rPr>
            </w:pPr>
            <w:r w:rsidRPr="004C31A0">
              <w:rPr>
                <w:rFonts w:ascii="ＭＳ ゴシック" w:eastAsia="ＭＳ ゴシック" w:hAnsi="ＭＳ ゴシック" w:hint="eastAsia"/>
                <w:sz w:val="21"/>
                <w:szCs w:val="20"/>
              </w:rPr>
              <w:t>商　号</w:t>
            </w:r>
          </w:p>
        </w:tc>
        <w:tc>
          <w:tcPr>
            <w:tcW w:w="5669" w:type="dxa"/>
            <w:vAlign w:val="center"/>
          </w:tcPr>
          <w:p w14:paraId="018AD3D8" w14:textId="434A530D" w:rsidR="004C31A0" w:rsidRDefault="00DA6910" w:rsidP="004C31A0">
            <w:pPr>
              <w:widowControl w:val="0"/>
              <w:snapToGrid w:val="0"/>
              <w:jc w:val="left"/>
              <w:rPr>
                <w:sz w:val="21"/>
                <w:szCs w:val="20"/>
              </w:rPr>
            </w:pPr>
            <w:r w:rsidRPr="007C4F9D">
              <w:rPr>
                <w:rFonts w:hint="eastAsia"/>
              </w:rPr>
              <w:t>株式会社国際創建コンサルタント</w:t>
            </w:r>
          </w:p>
        </w:tc>
      </w:tr>
      <w:tr w:rsidR="004C31A0" w14:paraId="45CF0CE4" w14:textId="77777777" w:rsidTr="004C31A0">
        <w:trPr>
          <w:trHeight w:val="340"/>
          <w:jc w:val="center"/>
        </w:trPr>
        <w:tc>
          <w:tcPr>
            <w:tcW w:w="1417" w:type="dxa"/>
            <w:shd w:val="clear" w:color="auto" w:fill="D9D9D9" w:themeFill="background1" w:themeFillShade="D9"/>
            <w:vAlign w:val="center"/>
          </w:tcPr>
          <w:p w14:paraId="4E18F3DA" w14:textId="2DF345C3" w:rsidR="004C31A0" w:rsidRPr="004C31A0" w:rsidRDefault="004C31A0" w:rsidP="004C31A0">
            <w:pPr>
              <w:widowControl w:val="0"/>
              <w:snapToGrid w:val="0"/>
              <w:jc w:val="center"/>
              <w:rPr>
                <w:rFonts w:ascii="ＭＳ ゴシック" w:eastAsia="ＭＳ ゴシック" w:hAnsi="ＭＳ ゴシック"/>
                <w:sz w:val="21"/>
                <w:szCs w:val="20"/>
              </w:rPr>
            </w:pPr>
            <w:r w:rsidRPr="004C31A0">
              <w:rPr>
                <w:rFonts w:ascii="ＭＳ ゴシック" w:eastAsia="ＭＳ ゴシック" w:hAnsi="ＭＳ ゴシック" w:hint="eastAsia"/>
                <w:sz w:val="21"/>
                <w:szCs w:val="20"/>
              </w:rPr>
              <w:t>所在地</w:t>
            </w:r>
          </w:p>
        </w:tc>
        <w:tc>
          <w:tcPr>
            <w:tcW w:w="5669" w:type="dxa"/>
            <w:vAlign w:val="center"/>
          </w:tcPr>
          <w:p w14:paraId="2E4FC897" w14:textId="4AF02BBA" w:rsidR="004C31A0" w:rsidRDefault="00DA6910" w:rsidP="004C31A0">
            <w:pPr>
              <w:widowControl w:val="0"/>
              <w:snapToGrid w:val="0"/>
              <w:jc w:val="left"/>
              <w:rPr>
                <w:sz w:val="21"/>
                <w:szCs w:val="20"/>
                <w:lang w:eastAsia="zh-TW"/>
              </w:rPr>
            </w:pPr>
            <w:r w:rsidRPr="007C4F9D">
              <w:rPr>
                <w:rFonts w:hint="eastAsia"/>
                <w:lang w:eastAsia="zh-TW"/>
              </w:rPr>
              <w:t>千葉市中央区新田町５番１０号</w:t>
            </w:r>
          </w:p>
        </w:tc>
      </w:tr>
    </w:tbl>
    <w:p w14:paraId="48E0C263" w14:textId="7D1234C5" w:rsidR="003A6B48" w:rsidRDefault="001059F8" w:rsidP="00682AA9">
      <w:pPr>
        <w:widowControl w:val="0"/>
        <w:snapToGrid w:val="0"/>
        <w:ind w:left="840" w:hangingChars="400" w:hanging="840"/>
        <w:rPr>
          <w:sz w:val="21"/>
          <w:szCs w:val="20"/>
        </w:rPr>
      </w:pPr>
      <w:r>
        <w:rPr>
          <w:rFonts w:hint="eastAsia"/>
          <w:sz w:val="21"/>
          <w:szCs w:val="20"/>
          <w:lang w:eastAsia="zh-TW"/>
        </w:rPr>
        <w:t xml:space="preserve">　　　　</w:t>
      </w:r>
      <w:r w:rsidR="003A6B48">
        <w:rPr>
          <w:rFonts w:hint="eastAsia"/>
          <w:sz w:val="21"/>
          <w:szCs w:val="20"/>
        </w:rPr>
        <w:t>・当該受託者と資本若しくは人事面において関連がある者</w:t>
      </w:r>
    </w:p>
    <w:p w14:paraId="11ED423E" w14:textId="65EC809A" w:rsidR="003A6B48" w:rsidRDefault="003A6B48" w:rsidP="003A6B48">
      <w:pPr>
        <w:widowControl w:val="0"/>
        <w:snapToGrid w:val="0"/>
        <w:ind w:left="1470" w:hangingChars="700" w:hanging="1470"/>
        <w:rPr>
          <w:sz w:val="21"/>
          <w:szCs w:val="20"/>
        </w:rPr>
      </w:pPr>
      <w:r>
        <w:rPr>
          <w:rFonts w:hint="eastAsia"/>
          <w:sz w:val="21"/>
          <w:szCs w:val="20"/>
        </w:rPr>
        <w:t xml:space="preserve">　　　　　（ア）</w:t>
      </w:r>
      <w:r w:rsidR="006653F0">
        <w:rPr>
          <w:rFonts w:hint="eastAsia"/>
          <w:sz w:val="21"/>
          <w:szCs w:val="20"/>
        </w:rPr>
        <w:t>当該</w:t>
      </w:r>
      <w:r>
        <w:rPr>
          <w:rFonts w:hint="eastAsia"/>
          <w:sz w:val="21"/>
          <w:szCs w:val="20"/>
        </w:rPr>
        <w:t>受託者の発行済株式総数の100分の50を超える株式を有し、又その出資の総額の100分の50を超える出資をしている者。</w:t>
      </w:r>
    </w:p>
    <w:p w14:paraId="416963C1" w14:textId="379EAAD4" w:rsidR="003A6B48" w:rsidRDefault="003A6B48" w:rsidP="00682AA9">
      <w:pPr>
        <w:widowControl w:val="0"/>
        <w:snapToGrid w:val="0"/>
        <w:ind w:left="840" w:hangingChars="400" w:hanging="840"/>
        <w:rPr>
          <w:sz w:val="21"/>
          <w:szCs w:val="20"/>
        </w:rPr>
      </w:pPr>
      <w:r>
        <w:rPr>
          <w:rFonts w:hint="eastAsia"/>
          <w:sz w:val="21"/>
          <w:szCs w:val="20"/>
        </w:rPr>
        <w:t xml:space="preserve">　　　　　（イ）代表権を有する役員が当該受託者の代表権を有する役員を兼ねている者</w:t>
      </w:r>
    </w:p>
    <w:p w14:paraId="0817F8E9" w14:textId="54D97057" w:rsidR="001938E9" w:rsidRPr="007454B1" w:rsidRDefault="001938E9" w:rsidP="00682AA9">
      <w:pPr>
        <w:widowControl w:val="0"/>
        <w:snapToGrid w:val="0"/>
        <w:rPr>
          <w:b/>
          <w:bCs/>
          <w:sz w:val="21"/>
          <w:szCs w:val="20"/>
        </w:rPr>
      </w:pPr>
      <w:r w:rsidRPr="007454B1">
        <w:rPr>
          <w:rFonts w:hint="eastAsia"/>
          <w:b/>
          <w:bCs/>
          <w:sz w:val="21"/>
          <w:szCs w:val="20"/>
        </w:rPr>
        <w:t>（</w:t>
      </w:r>
      <w:r>
        <w:rPr>
          <w:rFonts w:hint="eastAsia"/>
          <w:b/>
          <w:bCs/>
          <w:sz w:val="21"/>
          <w:szCs w:val="20"/>
        </w:rPr>
        <w:t>３</w:t>
      </w:r>
      <w:r w:rsidRPr="007454B1">
        <w:rPr>
          <w:rFonts w:hint="eastAsia"/>
          <w:b/>
          <w:bCs/>
          <w:sz w:val="21"/>
          <w:szCs w:val="20"/>
        </w:rPr>
        <w:t>）</w:t>
      </w:r>
      <w:r>
        <w:rPr>
          <w:rFonts w:hint="eastAsia"/>
          <w:b/>
          <w:bCs/>
          <w:sz w:val="21"/>
          <w:szCs w:val="20"/>
        </w:rPr>
        <w:t>その他</w:t>
      </w:r>
    </w:p>
    <w:p w14:paraId="09ABAC77" w14:textId="368ED58F" w:rsidR="001938E9" w:rsidRPr="00DA6910" w:rsidRDefault="001938E9" w:rsidP="00682AA9">
      <w:pPr>
        <w:widowControl w:val="0"/>
        <w:snapToGrid w:val="0"/>
        <w:rPr>
          <w:color w:val="0070C0"/>
          <w:sz w:val="21"/>
          <w:szCs w:val="20"/>
        </w:rPr>
      </w:pPr>
      <w:r w:rsidRPr="001938E9">
        <w:rPr>
          <w:rFonts w:hint="eastAsia"/>
          <w:i/>
          <w:iCs/>
          <w:color w:val="0070C0"/>
          <w:sz w:val="21"/>
          <w:szCs w:val="20"/>
        </w:rPr>
        <w:t xml:space="preserve">　　　</w:t>
      </w:r>
      <w:r w:rsidRPr="00DA6910">
        <w:rPr>
          <w:rFonts w:hint="eastAsia"/>
          <w:sz w:val="21"/>
          <w:szCs w:val="20"/>
        </w:rPr>
        <w:t>なし。</w:t>
      </w:r>
    </w:p>
    <w:p w14:paraId="6B4B7E9F" w14:textId="77777777" w:rsidR="001938E9" w:rsidRDefault="001938E9" w:rsidP="00682AA9">
      <w:pPr>
        <w:widowControl w:val="0"/>
        <w:snapToGrid w:val="0"/>
        <w:rPr>
          <w:b/>
          <w:bCs/>
          <w:color w:val="000000" w:themeColor="text1"/>
          <w:sz w:val="21"/>
          <w:szCs w:val="20"/>
        </w:rPr>
      </w:pPr>
    </w:p>
    <w:p w14:paraId="6FF40EF4" w14:textId="4909C9B1" w:rsidR="000A7904" w:rsidRPr="009A1D25" w:rsidRDefault="002A4DEB" w:rsidP="000A7904">
      <w:pPr>
        <w:widowControl w:val="0"/>
        <w:snapToGrid w:val="0"/>
        <w:rPr>
          <w:i/>
          <w:iCs/>
          <w:color w:val="0070C0"/>
          <w:sz w:val="21"/>
          <w:szCs w:val="20"/>
        </w:rPr>
      </w:pPr>
      <w:r w:rsidRPr="00CF787B">
        <w:rPr>
          <w:rFonts w:hint="eastAsia"/>
          <w:b/>
          <w:bCs/>
          <w:color w:val="000000" w:themeColor="text1"/>
          <w:sz w:val="21"/>
          <w:szCs w:val="20"/>
        </w:rPr>
        <w:t>３　総合評価に関する事項</w:t>
      </w:r>
      <w:r w:rsidR="008E0473">
        <w:rPr>
          <w:rFonts w:hint="eastAsia"/>
          <w:b/>
          <w:bCs/>
          <w:color w:val="000000" w:themeColor="text1"/>
          <w:sz w:val="21"/>
          <w:szCs w:val="20"/>
        </w:rPr>
        <w:t xml:space="preserve">　</w:t>
      </w:r>
      <w:r w:rsidR="009F6387">
        <w:rPr>
          <w:rFonts w:hint="eastAsia"/>
          <w:sz w:val="21"/>
          <w:szCs w:val="20"/>
        </w:rPr>
        <w:t>該当なし</w:t>
      </w:r>
    </w:p>
    <w:p w14:paraId="7EE38A48" w14:textId="4D176822" w:rsidR="000A7904" w:rsidRDefault="000A7904" w:rsidP="00682AA9">
      <w:pPr>
        <w:widowControl w:val="0"/>
        <w:snapToGrid w:val="0"/>
        <w:rPr>
          <w:color w:val="000000" w:themeColor="text1"/>
          <w:sz w:val="21"/>
          <w:szCs w:val="20"/>
        </w:rPr>
      </w:pPr>
    </w:p>
    <w:p w14:paraId="355E39DA" w14:textId="5C5E078F" w:rsidR="002A4DEB" w:rsidRPr="00AB0EEA" w:rsidRDefault="00405D1E" w:rsidP="00682AA9">
      <w:pPr>
        <w:widowControl w:val="0"/>
        <w:snapToGrid w:val="0"/>
        <w:rPr>
          <w:b/>
          <w:bCs/>
          <w:color w:val="000000" w:themeColor="text1"/>
          <w:sz w:val="21"/>
          <w:szCs w:val="20"/>
        </w:rPr>
      </w:pPr>
      <w:r w:rsidRPr="00AB0EEA">
        <w:rPr>
          <w:rFonts w:hint="eastAsia"/>
          <w:b/>
          <w:bCs/>
          <w:color w:val="000000" w:themeColor="text1"/>
          <w:sz w:val="21"/>
          <w:szCs w:val="20"/>
        </w:rPr>
        <w:t>４</w:t>
      </w:r>
      <w:r w:rsidR="002A4DEB" w:rsidRPr="00AB0EEA">
        <w:rPr>
          <w:rFonts w:hint="eastAsia"/>
          <w:b/>
          <w:bCs/>
          <w:color w:val="000000" w:themeColor="text1"/>
          <w:sz w:val="21"/>
          <w:szCs w:val="20"/>
        </w:rPr>
        <w:t xml:space="preserve">　</w:t>
      </w:r>
      <w:r w:rsidR="00682AA9" w:rsidRPr="00AB0EEA">
        <w:rPr>
          <w:rFonts w:hint="eastAsia"/>
          <w:b/>
          <w:bCs/>
          <w:color w:val="000000" w:themeColor="text1"/>
          <w:sz w:val="21"/>
          <w:szCs w:val="20"/>
        </w:rPr>
        <w:t>各種書類の提出先他</w:t>
      </w:r>
    </w:p>
    <w:p w14:paraId="2BF081ED" w14:textId="4A6D0365" w:rsidR="00111D13" w:rsidRPr="00AB0EEA" w:rsidRDefault="00111D13" w:rsidP="00682AA9">
      <w:pPr>
        <w:widowControl w:val="0"/>
        <w:snapToGrid w:val="0"/>
        <w:rPr>
          <w:b/>
          <w:bCs/>
          <w:color w:val="000000" w:themeColor="text1"/>
          <w:sz w:val="21"/>
          <w:szCs w:val="20"/>
        </w:rPr>
      </w:pPr>
      <w:r w:rsidRPr="00AB0EEA">
        <w:rPr>
          <w:rFonts w:hint="eastAsia"/>
          <w:b/>
          <w:bCs/>
          <w:color w:val="000000" w:themeColor="text1"/>
          <w:sz w:val="21"/>
          <w:szCs w:val="20"/>
        </w:rPr>
        <w:t>（１）資格確認資料、技術資料の郵送又は託送による提出先</w:t>
      </w:r>
    </w:p>
    <w:p w14:paraId="3966F3FB" w14:textId="77777777" w:rsidR="00DA6910" w:rsidRPr="00920B50" w:rsidRDefault="00111D13" w:rsidP="00DA6910">
      <w:pPr>
        <w:widowControl w:val="0"/>
        <w:snapToGrid w:val="0"/>
        <w:rPr>
          <w:sz w:val="21"/>
          <w:szCs w:val="20"/>
          <w:lang w:eastAsia="zh-TW"/>
        </w:rPr>
      </w:pPr>
      <w:r w:rsidRPr="00AB0EEA">
        <w:rPr>
          <w:rFonts w:hint="eastAsia"/>
          <w:sz w:val="21"/>
          <w:szCs w:val="20"/>
        </w:rPr>
        <w:t xml:space="preserve">　　</w:t>
      </w:r>
      <w:r w:rsidR="00DA6910" w:rsidRPr="00920B50">
        <w:rPr>
          <w:rFonts w:hint="eastAsia"/>
          <w:sz w:val="21"/>
          <w:szCs w:val="20"/>
          <w:lang w:eastAsia="zh-TW"/>
        </w:rPr>
        <w:t>千葉県香取農業事務所</w:t>
      </w:r>
      <w:r w:rsidR="00DA6910">
        <w:rPr>
          <w:rFonts w:hint="eastAsia"/>
          <w:sz w:val="21"/>
          <w:szCs w:val="20"/>
          <w:lang w:eastAsia="zh-TW"/>
        </w:rPr>
        <w:t xml:space="preserve">　総務課</w:t>
      </w:r>
    </w:p>
    <w:p w14:paraId="3DAAC2F8" w14:textId="77777777" w:rsidR="00DA6910" w:rsidRPr="00920B50" w:rsidRDefault="00DA6910" w:rsidP="00DA6910">
      <w:pPr>
        <w:widowControl w:val="0"/>
        <w:snapToGrid w:val="0"/>
        <w:rPr>
          <w:sz w:val="21"/>
          <w:szCs w:val="20"/>
        </w:rPr>
      </w:pPr>
      <w:r w:rsidRPr="00920B50">
        <w:rPr>
          <w:rFonts w:hint="eastAsia"/>
          <w:sz w:val="21"/>
          <w:szCs w:val="20"/>
          <w:lang w:eastAsia="zh-TW"/>
        </w:rPr>
        <w:t xml:space="preserve">　　</w:t>
      </w:r>
      <w:r w:rsidRPr="00920B50">
        <w:rPr>
          <w:rFonts w:hint="eastAsia"/>
          <w:sz w:val="21"/>
          <w:szCs w:val="20"/>
        </w:rPr>
        <w:t>住所　香取市佐原イ９２－１１</w:t>
      </w:r>
    </w:p>
    <w:p w14:paraId="16EDE348" w14:textId="5B067551" w:rsidR="00682AA9" w:rsidRPr="00511DD2" w:rsidRDefault="00682AA9" w:rsidP="00DA6910">
      <w:pPr>
        <w:widowControl w:val="0"/>
        <w:snapToGrid w:val="0"/>
        <w:rPr>
          <w:b/>
          <w:bCs/>
          <w:color w:val="000000" w:themeColor="text1"/>
          <w:sz w:val="21"/>
          <w:szCs w:val="20"/>
        </w:rPr>
      </w:pPr>
      <w:r w:rsidRPr="00511DD2">
        <w:rPr>
          <w:rFonts w:hint="eastAsia"/>
          <w:b/>
          <w:bCs/>
          <w:color w:val="000000" w:themeColor="text1"/>
          <w:sz w:val="21"/>
          <w:szCs w:val="20"/>
        </w:rPr>
        <w:t>（２）設計図書</w:t>
      </w:r>
      <w:r w:rsidR="00B31000" w:rsidRPr="00511DD2">
        <w:rPr>
          <w:rFonts w:hint="eastAsia"/>
          <w:b/>
          <w:bCs/>
          <w:color w:val="000000" w:themeColor="text1"/>
          <w:sz w:val="21"/>
          <w:szCs w:val="20"/>
        </w:rPr>
        <w:t>等</w:t>
      </w:r>
      <w:r w:rsidRPr="00511DD2">
        <w:rPr>
          <w:rFonts w:hint="eastAsia"/>
          <w:b/>
          <w:bCs/>
          <w:color w:val="000000" w:themeColor="text1"/>
          <w:sz w:val="21"/>
          <w:szCs w:val="20"/>
        </w:rPr>
        <w:t>に対する質問の提出先</w:t>
      </w:r>
    </w:p>
    <w:p w14:paraId="5F78BC9B" w14:textId="77777777" w:rsidR="00DA6910" w:rsidRPr="007A4BAB" w:rsidRDefault="00B31000" w:rsidP="00DA6910">
      <w:pPr>
        <w:widowControl w:val="0"/>
        <w:snapToGrid w:val="0"/>
        <w:rPr>
          <w:i/>
          <w:iCs/>
          <w:color w:val="000000" w:themeColor="text1"/>
          <w:sz w:val="21"/>
          <w:szCs w:val="20"/>
        </w:rPr>
      </w:pPr>
      <w:r w:rsidRPr="00511DD2">
        <w:rPr>
          <w:rFonts w:hint="eastAsia"/>
          <w:color w:val="0070C0"/>
          <w:sz w:val="21"/>
          <w:szCs w:val="20"/>
        </w:rPr>
        <w:t xml:space="preserve">　　</w:t>
      </w:r>
      <w:r w:rsidR="00DA6910" w:rsidRPr="00C173B9">
        <w:rPr>
          <w:sz w:val="21"/>
          <w:szCs w:val="20"/>
        </w:rPr>
        <w:t>katorino0</w:t>
      </w:r>
      <w:r w:rsidR="00DA6910">
        <w:rPr>
          <w:rFonts w:hint="eastAsia"/>
          <w:sz w:val="21"/>
          <w:szCs w:val="20"/>
        </w:rPr>
        <w:t>2</w:t>
      </w:r>
      <w:r w:rsidR="00DA6910" w:rsidRPr="00C173B9">
        <w:rPr>
          <w:sz w:val="21"/>
          <w:szCs w:val="20"/>
        </w:rPr>
        <w:t>@mz.pref.chiba.lg.jp</w:t>
      </w:r>
      <w:r w:rsidR="00DA6910">
        <w:rPr>
          <w:rFonts w:hint="eastAsia"/>
          <w:sz w:val="21"/>
          <w:szCs w:val="20"/>
        </w:rPr>
        <w:t>及び</w:t>
      </w:r>
      <w:r w:rsidR="00DA6910" w:rsidRPr="00C173B9">
        <w:rPr>
          <w:sz w:val="21"/>
          <w:szCs w:val="20"/>
        </w:rPr>
        <w:t>katorino03@mz.pref.chiba.lg.jp</w:t>
      </w:r>
    </w:p>
    <w:p w14:paraId="10B244E2" w14:textId="35E87979" w:rsidR="00AB0EEA" w:rsidRPr="00511DD2" w:rsidRDefault="00AB0EEA" w:rsidP="00682AA9">
      <w:pPr>
        <w:widowControl w:val="0"/>
        <w:snapToGrid w:val="0"/>
        <w:rPr>
          <w:b/>
          <w:bCs/>
          <w:color w:val="000000" w:themeColor="text1"/>
          <w:sz w:val="21"/>
          <w:szCs w:val="20"/>
        </w:rPr>
      </w:pPr>
      <w:r w:rsidRPr="00511DD2">
        <w:rPr>
          <w:rFonts w:hint="eastAsia"/>
          <w:b/>
          <w:bCs/>
          <w:color w:val="000000" w:themeColor="text1"/>
          <w:sz w:val="21"/>
          <w:szCs w:val="20"/>
        </w:rPr>
        <w:t>（３）問合せ先</w:t>
      </w:r>
    </w:p>
    <w:p w14:paraId="6C476279" w14:textId="77777777" w:rsidR="00DA6910" w:rsidRPr="00920B50" w:rsidRDefault="00AB0EEA" w:rsidP="00DA6910">
      <w:pPr>
        <w:widowControl w:val="0"/>
        <w:snapToGrid w:val="0"/>
        <w:rPr>
          <w:sz w:val="21"/>
          <w:szCs w:val="20"/>
        </w:rPr>
      </w:pPr>
      <w:r w:rsidRPr="00511DD2">
        <w:rPr>
          <w:rFonts w:hint="eastAsia"/>
          <w:color w:val="0070C0"/>
          <w:sz w:val="21"/>
          <w:szCs w:val="20"/>
        </w:rPr>
        <w:t xml:space="preserve">　　</w:t>
      </w:r>
      <w:r w:rsidR="00DA6910" w:rsidRPr="00920B50">
        <w:rPr>
          <w:rFonts w:hint="eastAsia"/>
          <w:sz w:val="21"/>
          <w:szCs w:val="20"/>
        </w:rPr>
        <w:t>千葉県香取農業事務所</w:t>
      </w:r>
      <w:r w:rsidR="00DA6910">
        <w:rPr>
          <w:rFonts w:hint="eastAsia"/>
          <w:sz w:val="21"/>
          <w:szCs w:val="20"/>
        </w:rPr>
        <w:t xml:space="preserve">　総務課</w:t>
      </w:r>
    </w:p>
    <w:p w14:paraId="0999BB57" w14:textId="77777777" w:rsidR="00DA6910" w:rsidRPr="00920B50" w:rsidRDefault="00DA6910" w:rsidP="00DA6910">
      <w:pPr>
        <w:widowControl w:val="0"/>
        <w:snapToGrid w:val="0"/>
        <w:rPr>
          <w:sz w:val="21"/>
          <w:szCs w:val="20"/>
        </w:rPr>
      </w:pPr>
      <w:r w:rsidRPr="00AB0EEA">
        <w:rPr>
          <w:rFonts w:hint="eastAsia"/>
          <w:i/>
          <w:iCs/>
          <w:color w:val="0070C0"/>
          <w:sz w:val="21"/>
          <w:szCs w:val="20"/>
        </w:rPr>
        <w:t xml:space="preserve">　</w:t>
      </w:r>
      <w:r w:rsidRPr="00AB0EEA">
        <w:rPr>
          <w:rFonts w:hint="eastAsia"/>
          <w:sz w:val="21"/>
          <w:szCs w:val="20"/>
        </w:rPr>
        <w:t xml:space="preserve">　電話</w:t>
      </w:r>
      <w:r>
        <w:rPr>
          <w:rFonts w:hint="eastAsia"/>
          <w:sz w:val="21"/>
          <w:szCs w:val="20"/>
        </w:rPr>
        <w:t xml:space="preserve">　</w:t>
      </w:r>
      <w:r w:rsidRPr="00920B50">
        <w:rPr>
          <w:rFonts w:hint="eastAsia"/>
          <w:sz w:val="21"/>
          <w:szCs w:val="20"/>
        </w:rPr>
        <w:t>０４７８－５２－９１９１</w:t>
      </w:r>
    </w:p>
    <w:p w14:paraId="123D7A3C" w14:textId="69B4A3FD" w:rsidR="00501020" w:rsidRPr="00AB0EEA" w:rsidRDefault="00501020" w:rsidP="00DA6910">
      <w:pPr>
        <w:widowControl w:val="0"/>
        <w:snapToGrid w:val="0"/>
        <w:rPr>
          <w:i/>
          <w:iCs/>
          <w:color w:val="0070C0"/>
          <w:sz w:val="21"/>
          <w:szCs w:val="20"/>
        </w:rPr>
      </w:pPr>
    </w:p>
    <w:sectPr w:rsidR="00501020" w:rsidRPr="00AB0EEA" w:rsidSect="00521481">
      <w:headerReference w:type="default" r:id="rId8"/>
      <w:footerReference w:type="default" r:id="rId9"/>
      <w:pgSz w:w="11906" w:h="16838"/>
      <w:pgMar w:top="851"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7640A" w14:textId="77777777" w:rsidR="0099065C" w:rsidRDefault="0099065C" w:rsidP="00CA235A">
      <w:pPr>
        <w:spacing w:line="240" w:lineRule="auto"/>
      </w:pPr>
      <w:r>
        <w:separator/>
      </w:r>
    </w:p>
  </w:endnote>
  <w:endnote w:type="continuationSeparator" w:id="0">
    <w:p w14:paraId="3BF72C3F" w14:textId="77777777" w:rsidR="0099065C" w:rsidRDefault="0099065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6103"/>
      <w:docPartObj>
        <w:docPartGallery w:val="Page Numbers (Bottom of Page)"/>
        <w:docPartUnique/>
      </w:docPartObj>
    </w:sdtPr>
    <w:sdtEndPr>
      <w:rPr>
        <w:sz w:val="20"/>
        <w:szCs w:val="18"/>
      </w:rPr>
    </w:sdtEndPr>
    <w:sdtContent>
      <w:p w14:paraId="31B69255" w14:textId="1674867F" w:rsidR="0062334B" w:rsidRPr="0062334B" w:rsidRDefault="0062334B" w:rsidP="0062334B">
        <w:pPr>
          <w:pStyle w:val="ad"/>
          <w:jc w:val="center"/>
          <w:rPr>
            <w:sz w:val="20"/>
            <w:szCs w:val="18"/>
          </w:rPr>
        </w:pPr>
        <w:r w:rsidRPr="0062334B">
          <w:rPr>
            <w:sz w:val="20"/>
            <w:szCs w:val="18"/>
          </w:rPr>
          <w:fldChar w:fldCharType="begin"/>
        </w:r>
        <w:r w:rsidRPr="0062334B">
          <w:rPr>
            <w:sz w:val="20"/>
            <w:szCs w:val="18"/>
          </w:rPr>
          <w:instrText>PAGE   \* MERGEFORMAT</w:instrText>
        </w:r>
        <w:r w:rsidRPr="0062334B">
          <w:rPr>
            <w:sz w:val="20"/>
            <w:szCs w:val="18"/>
          </w:rPr>
          <w:fldChar w:fldCharType="separate"/>
        </w:r>
        <w:r w:rsidRPr="0062334B">
          <w:rPr>
            <w:sz w:val="20"/>
            <w:szCs w:val="18"/>
            <w:lang w:val="ja-JP"/>
          </w:rPr>
          <w:t>2</w:t>
        </w:r>
        <w:r w:rsidRPr="0062334B">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70B1F" w14:textId="77777777" w:rsidR="0099065C" w:rsidRDefault="0099065C" w:rsidP="00CA235A">
      <w:pPr>
        <w:spacing w:line="240" w:lineRule="auto"/>
      </w:pPr>
      <w:r>
        <w:separator/>
      </w:r>
    </w:p>
  </w:footnote>
  <w:footnote w:type="continuationSeparator" w:id="0">
    <w:p w14:paraId="3729CEE9" w14:textId="77777777" w:rsidR="0099065C" w:rsidRDefault="0099065C"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E2E0" w14:textId="240ADD42" w:rsidR="0062334B" w:rsidRPr="0062334B" w:rsidRDefault="0062334B" w:rsidP="0062334B">
    <w:pPr>
      <w:pStyle w:val="ab"/>
      <w:jc w:val="right"/>
      <w:rPr>
        <w:rFonts w:ascii="ＭＳ ゴシック" w:eastAsia="ＭＳ ゴシック" w:hAnsi="ＭＳ ゴシック"/>
        <w:sz w:val="18"/>
        <w:szCs w:val="16"/>
        <w:bdr w:val="single" w:sz="4" w:space="0" w:color="auto"/>
        <w:lang w:eastAsia="zh-TW"/>
      </w:rPr>
    </w:pPr>
    <w:r w:rsidRPr="0062334B">
      <w:rPr>
        <w:rFonts w:ascii="ＭＳ ゴシック" w:eastAsia="ＭＳ ゴシック" w:hAnsi="ＭＳ ゴシック" w:hint="eastAsia"/>
        <w:sz w:val="18"/>
        <w:szCs w:val="16"/>
        <w:bdr w:val="single" w:sz="4" w:space="0" w:color="auto"/>
        <w:lang w:eastAsia="zh-TW"/>
      </w:rPr>
      <w:t>入札公告（個別編</w:t>
    </w:r>
    <w:r w:rsidR="002E0205">
      <w:rPr>
        <w:rFonts w:ascii="ＭＳ ゴシック" w:eastAsia="ＭＳ ゴシック" w:hAnsi="ＭＳ ゴシック" w:hint="eastAsia"/>
        <w:sz w:val="18"/>
        <w:szCs w:val="16"/>
        <w:bdr w:val="single" w:sz="4" w:space="0" w:color="auto"/>
        <w:lang w:eastAsia="zh-TW"/>
      </w:rPr>
      <w:t>_単独</w:t>
    </w:r>
    <w:r w:rsidRPr="0062334B">
      <w:rPr>
        <w:rFonts w:ascii="ＭＳ ゴシック" w:eastAsia="ＭＳ ゴシック" w:hAnsi="ＭＳ ゴシック" w:hint="eastAsia"/>
        <w:sz w:val="18"/>
        <w:szCs w:val="16"/>
        <w:bdr w:val="single" w:sz="4" w:space="0" w:color="auto"/>
        <w:lang w:eastAsia="zh-TW"/>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721"/>
    <w:multiLevelType w:val="hybridMultilevel"/>
    <w:tmpl w:val="11821B9A"/>
    <w:lvl w:ilvl="0" w:tplc="3BC8BBAA">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abstractNum w:abstractNumId="1" w15:restartNumberingAfterBreak="0">
    <w:nsid w:val="1B0A7A17"/>
    <w:multiLevelType w:val="hybridMultilevel"/>
    <w:tmpl w:val="75C452A8"/>
    <w:lvl w:ilvl="0" w:tplc="1B1086D0">
      <w:start w:val="4"/>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7EC113C5"/>
    <w:multiLevelType w:val="hybridMultilevel"/>
    <w:tmpl w:val="853E1BEC"/>
    <w:lvl w:ilvl="0" w:tplc="8D707428">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num w:numId="1" w16cid:durableId="1707486956">
    <w:abstractNumId w:val="2"/>
  </w:num>
  <w:num w:numId="2" w16cid:durableId="1304582570">
    <w:abstractNumId w:val="0"/>
  </w:num>
  <w:num w:numId="3" w16cid:durableId="919828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2ABF"/>
    <w:rsid w:val="00002FE0"/>
    <w:rsid w:val="000104D5"/>
    <w:rsid w:val="00014924"/>
    <w:rsid w:val="000149E0"/>
    <w:rsid w:val="00020DAE"/>
    <w:rsid w:val="00024970"/>
    <w:rsid w:val="00030AE2"/>
    <w:rsid w:val="0003435E"/>
    <w:rsid w:val="00035422"/>
    <w:rsid w:val="000434E3"/>
    <w:rsid w:val="00054132"/>
    <w:rsid w:val="00060354"/>
    <w:rsid w:val="00062014"/>
    <w:rsid w:val="00063DF1"/>
    <w:rsid w:val="000671B1"/>
    <w:rsid w:val="00072B29"/>
    <w:rsid w:val="0008277E"/>
    <w:rsid w:val="00083D64"/>
    <w:rsid w:val="0008433A"/>
    <w:rsid w:val="00087530"/>
    <w:rsid w:val="00095A05"/>
    <w:rsid w:val="000A1620"/>
    <w:rsid w:val="000A1C5A"/>
    <w:rsid w:val="000A7904"/>
    <w:rsid w:val="000C35A4"/>
    <w:rsid w:val="000D695D"/>
    <w:rsid w:val="000E1D97"/>
    <w:rsid w:val="000E2A80"/>
    <w:rsid w:val="000E3D32"/>
    <w:rsid w:val="000E549A"/>
    <w:rsid w:val="000F14C4"/>
    <w:rsid w:val="000F5001"/>
    <w:rsid w:val="001059F8"/>
    <w:rsid w:val="00110630"/>
    <w:rsid w:val="00111D13"/>
    <w:rsid w:val="001134E2"/>
    <w:rsid w:val="001171A2"/>
    <w:rsid w:val="00121602"/>
    <w:rsid w:val="00122700"/>
    <w:rsid w:val="001268B5"/>
    <w:rsid w:val="00130329"/>
    <w:rsid w:val="00136810"/>
    <w:rsid w:val="001445BD"/>
    <w:rsid w:val="00171941"/>
    <w:rsid w:val="001872FC"/>
    <w:rsid w:val="0018763C"/>
    <w:rsid w:val="0018786F"/>
    <w:rsid w:val="001938E9"/>
    <w:rsid w:val="0019779D"/>
    <w:rsid w:val="001A75BC"/>
    <w:rsid w:val="001B54BA"/>
    <w:rsid w:val="001C0A80"/>
    <w:rsid w:val="001C688D"/>
    <w:rsid w:val="001D16FF"/>
    <w:rsid w:val="001D5001"/>
    <w:rsid w:val="001F06A4"/>
    <w:rsid w:val="001F1A2A"/>
    <w:rsid w:val="001F4481"/>
    <w:rsid w:val="001F4E6C"/>
    <w:rsid w:val="00211E27"/>
    <w:rsid w:val="002170CD"/>
    <w:rsid w:val="00222B1C"/>
    <w:rsid w:val="002320E4"/>
    <w:rsid w:val="0024350B"/>
    <w:rsid w:val="00246A34"/>
    <w:rsid w:val="0026172D"/>
    <w:rsid w:val="00261AC8"/>
    <w:rsid w:val="0026700D"/>
    <w:rsid w:val="002833E8"/>
    <w:rsid w:val="002A2162"/>
    <w:rsid w:val="002A4DEB"/>
    <w:rsid w:val="002D47C2"/>
    <w:rsid w:val="002E0205"/>
    <w:rsid w:val="002E183B"/>
    <w:rsid w:val="002E5EC2"/>
    <w:rsid w:val="002E6151"/>
    <w:rsid w:val="002F351B"/>
    <w:rsid w:val="00303B47"/>
    <w:rsid w:val="00304813"/>
    <w:rsid w:val="00310978"/>
    <w:rsid w:val="00316414"/>
    <w:rsid w:val="003172E6"/>
    <w:rsid w:val="003179A2"/>
    <w:rsid w:val="00323864"/>
    <w:rsid w:val="0035652E"/>
    <w:rsid w:val="00357E41"/>
    <w:rsid w:val="00361A75"/>
    <w:rsid w:val="003620DC"/>
    <w:rsid w:val="00374A62"/>
    <w:rsid w:val="00377041"/>
    <w:rsid w:val="003876C2"/>
    <w:rsid w:val="0039383D"/>
    <w:rsid w:val="003965AF"/>
    <w:rsid w:val="003A6B48"/>
    <w:rsid w:val="003B11F6"/>
    <w:rsid w:val="003B2113"/>
    <w:rsid w:val="003B5768"/>
    <w:rsid w:val="003C1EF1"/>
    <w:rsid w:val="003C3666"/>
    <w:rsid w:val="003C444B"/>
    <w:rsid w:val="003E0FBF"/>
    <w:rsid w:val="003E1423"/>
    <w:rsid w:val="003F1C5E"/>
    <w:rsid w:val="00401023"/>
    <w:rsid w:val="00403440"/>
    <w:rsid w:val="00405D1E"/>
    <w:rsid w:val="00406964"/>
    <w:rsid w:val="00416837"/>
    <w:rsid w:val="0042700F"/>
    <w:rsid w:val="00427FEE"/>
    <w:rsid w:val="00432419"/>
    <w:rsid w:val="004371A5"/>
    <w:rsid w:val="00440246"/>
    <w:rsid w:val="00442278"/>
    <w:rsid w:val="00452E81"/>
    <w:rsid w:val="00467FF3"/>
    <w:rsid w:val="004A0743"/>
    <w:rsid w:val="004A57E2"/>
    <w:rsid w:val="004B31D0"/>
    <w:rsid w:val="004B5F7D"/>
    <w:rsid w:val="004B67C8"/>
    <w:rsid w:val="004C31A0"/>
    <w:rsid w:val="004C5C39"/>
    <w:rsid w:val="004D7289"/>
    <w:rsid w:val="004E15EA"/>
    <w:rsid w:val="004F4EE4"/>
    <w:rsid w:val="004F5858"/>
    <w:rsid w:val="00500921"/>
    <w:rsid w:val="00501020"/>
    <w:rsid w:val="00511DD2"/>
    <w:rsid w:val="00516769"/>
    <w:rsid w:val="00521481"/>
    <w:rsid w:val="00526917"/>
    <w:rsid w:val="0053616B"/>
    <w:rsid w:val="00546449"/>
    <w:rsid w:val="00547C7C"/>
    <w:rsid w:val="00561E84"/>
    <w:rsid w:val="0058362B"/>
    <w:rsid w:val="00593F84"/>
    <w:rsid w:val="005A0386"/>
    <w:rsid w:val="005A48A2"/>
    <w:rsid w:val="005C37EE"/>
    <w:rsid w:val="005C3A20"/>
    <w:rsid w:val="005C3BCC"/>
    <w:rsid w:val="005C6797"/>
    <w:rsid w:val="005F57B2"/>
    <w:rsid w:val="005F61AC"/>
    <w:rsid w:val="005F66DD"/>
    <w:rsid w:val="005F7E82"/>
    <w:rsid w:val="0060081B"/>
    <w:rsid w:val="00600BB9"/>
    <w:rsid w:val="00605E91"/>
    <w:rsid w:val="0061365B"/>
    <w:rsid w:val="00620519"/>
    <w:rsid w:val="0062334B"/>
    <w:rsid w:val="00646920"/>
    <w:rsid w:val="00647B40"/>
    <w:rsid w:val="00660937"/>
    <w:rsid w:val="006644AD"/>
    <w:rsid w:val="006653F0"/>
    <w:rsid w:val="00667FCC"/>
    <w:rsid w:val="00680116"/>
    <w:rsid w:val="0068276F"/>
    <w:rsid w:val="00682AA9"/>
    <w:rsid w:val="006843C5"/>
    <w:rsid w:val="006966AE"/>
    <w:rsid w:val="00697337"/>
    <w:rsid w:val="006A01A6"/>
    <w:rsid w:val="006C1A1D"/>
    <w:rsid w:val="006D14B9"/>
    <w:rsid w:val="006D1906"/>
    <w:rsid w:val="006D3D6D"/>
    <w:rsid w:val="006D4EFC"/>
    <w:rsid w:val="006D53D7"/>
    <w:rsid w:val="006E3349"/>
    <w:rsid w:val="006E3683"/>
    <w:rsid w:val="006E3D61"/>
    <w:rsid w:val="006E3F04"/>
    <w:rsid w:val="006F066F"/>
    <w:rsid w:val="00702BEC"/>
    <w:rsid w:val="0070319E"/>
    <w:rsid w:val="00704A5C"/>
    <w:rsid w:val="0071492E"/>
    <w:rsid w:val="007152F4"/>
    <w:rsid w:val="00721019"/>
    <w:rsid w:val="007258C2"/>
    <w:rsid w:val="00731190"/>
    <w:rsid w:val="00732318"/>
    <w:rsid w:val="00734BD7"/>
    <w:rsid w:val="007454B1"/>
    <w:rsid w:val="007468CD"/>
    <w:rsid w:val="0075567E"/>
    <w:rsid w:val="0076455E"/>
    <w:rsid w:val="00771AA3"/>
    <w:rsid w:val="00783168"/>
    <w:rsid w:val="0078693B"/>
    <w:rsid w:val="00787EB5"/>
    <w:rsid w:val="0079114F"/>
    <w:rsid w:val="007913E7"/>
    <w:rsid w:val="007A0916"/>
    <w:rsid w:val="007A5C54"/>
    <w:rsid w:val="007C226F"/>
    <w:rsid w:val="007D009B"/>
    <w:rsid w:val="007D63C4"/>
    <w:rsid w:val="007D670A"/>
    <w:rsid w:val="007E2946"/>
    <w:rsid w:val="007E53B1"/>
    <w:rsid w:val="007F7501"/>
    <w:rsid w:val="00813631"/>
    <w:rsid w:val="00815864"/>
    <w:rsid w:val="00817BF6"/>
    <w:rsid w:val="008215AD"/>
    <w:rsid w:val="00823AF7"/>
    <w:rsid w:val="00850972"/>
    <w:rsid w:val="0085682D"/>
    <w:rsid w:val="0086076F"/>
    <w:rsid w:val="00864DF8"/>
    <w:rsid w:val="008722B2"/>
    <w:rsid w:val="00873883"/>
    <w:rsid w:val="008963E8"/>
    <w:rsid w:val="008A7856"/>
    <w:rsid w:val="008B206E"/>
    <w:rsid w:val="008B76C5"/>
    <w:rsid w:val="008C0369"/>
    <w:rsid w:val="008C64AF"/>
    <w:rsid w:val="008D13B9"/>
    <w:rsid w:val="008D4762"/>
    <w:rsid w:val="008E0224"/>
    <w:rsid w:val="008E0473"/>
    <w:rsid w:val="008E0C90"/>
    <w:rsid w:val="008E23A7"/>
    <w:rsid w:val="008E4EBC"/>
    <w:rsid w:val="008E718C"/>
    <w:rsid w:val="008F11A4"/>
    <w:rsid w:val="00902788"/>
    <w:rsid w:val="00904693"/>
    <w:rsid w:val="00911454"/>
    <w:rsid w:val="009117D6"/>
    <w:rsid w:val="009177B3"/>
    <w:rsid w:val="009177F6"/>
    <w:rsid w:val="00940033"/>
    <w:rsid w:val="009619E3"/>
    <w:rsid w:val="009747B0"/>
    <w:rsid w:val="009767BA"/>
    <w:rsid w:val="0098383B"/>
    <w:rsid w:val="0098433B"/>
    <w:rsid w:val="0099065C"/>
    <w:rsid w:val="0099471F"/>
    <w:rsid w:val="009A1D25"/>
    <w:rsid w:val="009A254B"/>
    <w:rsid w:val="009B40AA"/>
    <w:rsid w:val="009B4A46"/>
    <w:rsid w:val="009B4E85"/>
    <w:rsid w:val="009B6065"/>
    <w:rsid w:val="009C31F9"/>
    <w:rsid w:val="009C49A2"/>
    <w:rsid w:val="009D0E5C"/>
    <w:rsid w:val="009D5F13"/>
    <w:rsid w:val="009F0647"/>
    <w:rsid w:val="009F6387"/>
    <w:rsid w:val="009F6729"/>
    <w:rsid w:val="009F77AA"/>
    <w:rsid w:val="00A03E2C"/>
    <w:rsid w:val="00A1007C"/>
    <w:rsid w:val="00A10DA5"/>
    <w:rsid w:val="00A14378"/>
    <w:rsid w:val="00A161F7"/>
    <w:rsid w:val="00A22B0B"/>
    <w:rsid w:val="00A47231"/>
    <w:rsid w:val="00A56394"/>
    <w:rsid w:val="00A7454B"/>
    <w:rsid w:val="00A75E06"/>
    <w:rsid w:val="00A76FD5"/>
    <w:rsid w:val="00A77B2C"/>
    <w:rsid w:val="00A827D4"/>
    <w:rsid w:val="00AA57B7"/>
    <w:rsid w:val="00AB0EEA"/>
    <w:rsid w:val="00AB48C8"/>
    <w:rsid w:val="00AC15F1"/>
    <w:rsid w:val="00AD78D9"/>
    <w:rsid w:val="00AE0CCD"/>
    <w:rsid w:val="00AF0139"/>
    <w:rsid w:val="00AF1BFA"/>
    <w:rsid w:val="00AF1C3B"/>
    <w:rsid w:val="00AF2988"/>
    <w:rsid w:val="00B14D6E"/>
    <w:rsid w:val="00B24448"/>
    <w:rsid w:val="00B30B32"/>
    <w:rsid w:val="00B31000"/>
    <w:rsid w:val="00B36303"/>
    <w:rsid w:val="00B53171"/>
    <w:rsid w:val="00B67B45"/>
    <w:rsid w:val="00B80E2C"/>
    <w:rsid w:val="00B83E55"/>
    <w:rsid w:val="00B878FB"/>
    <w:rsid w:val="00B9023F"/>
    <w:rsid w:val="00B91EE8"/>
    <w:rsid w:val="00B94758"/>
    <w:rsid w:val="00BA556B"/>
    <w:rsid w:val="00BA72A6"/>
    <w:rsid w:val="00BC2798"/>
    <w:rsid w:val="00BF242B"/>
    <w:rsid w:val="00BF45A7"/>
    <w:rsid w:val="00BF689B"/>
    <w:rsid w:val="00BF6B21"/>
    <w:rsid w:val="00C03421"/>
    <w:rsid w:val="00C120B6"/>
    <w:rsid w:val="00C22C2C"/>
    <w:rsid w:val="00C248AF"/>
    <w:rsid w:val="00C3138E"/>
    <w:rsid w:val="00C340DA"/>
    <w:rsid w:val="00C41DCE"/>
    <w:rsid w:val="00C45E04"/>
    <w:rsid w:val="00C55A22"/>
    <w:rsid w:val="00C637EE"/>
    <w:rsid w:val="00C71C1A"/>
    <w:rsid w:val="00C72950"/>
    <w:rsid w:val="00C761A8"/>
    <w:rsid w:val="00C818D1"/>
    <w:rsid w:val="00C81CBA"/>
    <w:rsid w:val="00C841D3"/>
    <w:rsid w:val="00C91E0B"/>
    <w:rsid w:val="00C957F6"/>
    <w:rsid w:val="00CA235A"/>
    <w:rsid w:val="00CA42B4"/>
    <w:rsid w:val="00CB2D77"/>
    <w:rsid w:val="00CB558E"/>
    <w:rsid w:val="00CC343E"/>
    <w:rsid w:val="00CC6039"/>
    <w:rsid w:val="00CD06E6"/>
    <w:rsid w:val="00CE3727"/>
    <w:rsid w:val="00CF280B"/>
    <w:rsid w:val="00CF32F7"/>
    <w:rsid w:val="00CF787B"/>
    <w:rsid w:val="00D05464"/>
    <w:rsid w:val="00D07550"/>
    <w:rsid w:val="00D13BF8"/>
    <w:rsid w:val="00D3050C"/>
    <w:rsid w:val="00D6250D"/>
    <w:rsid w:val="00D6440B"/>
    <w:rsid w:val="00D703E7"/>
    <w:rsid w:val="00D7587E"/>
    <w:rsid w:val="00DA1BCA"/>
    <w:rsid w:val="00DA6910"/>
    <w:rsid w:val="00DA7768"/>
    <w:rsid w:val="00DB2E88"/>
    <w:rsid w:val="00DB6C9C"/>
    <w:rsid w:val="00DC1634"/>
    <w:rsid w:val="00DC5A9B"/>
    <w:rsid w:val="00DC6299"/>
    <w:rsid w:val="00DC7F08"/>
    <w:rsid w:val="00DD01B2"/>
    <w:rsid w:val="00DD74F7"/>
    <w:rsid w:val="00DD7846"/>
    <w:rsid w:val="00DE1FF1"/>
    <w:rsid w:val="00DE3435"/>
    <w:rsid w:val="00DE726E"/>
    <w:rsid w:val="00E03024"/>
    <w:rsid w:val="00E07812"/>
    <w:rsid w:val="00E32E3B"/>
    <w:rsid w:val="00E4192C"/>
    <w:rsid w:val="00E41E3D"/>
    <w:rsid w:val="00E42073"/>
    <w:rsid w:val="00E4271D"/>
    <w:rsid w:val="00E46AE6"/>
    <w:rsid w:val="00E52019"/>
    <w:rsid w:val="00E55C7F"/>
    <w:rsid w:val="00E619BA"/>
    <w:rsid w:val="00E63141"/>
    <w:rsid w:val="00E66378"/>
    <w:rsid w:val="00E7124F"/>
    <w:rsid w:val="00EA28AC"/>
    <w:rsid w:val="00EC1219"/>
    <w:rsid w:val="00EC531D"/>
    <w:rsid w:val="00EC692A"/>
    <w:rsid w:val="00EE6CEF"/>
    <w:rsid w:val="00EF426C"/>
    <w:rsid w:val="00EF65DE"/>
    <w:rsid w:val="00F15A82"/>
    <w:rsid w:val="00F25143"/>
    <w:rsid w:val="00F302BA"/>
    <w:rsid w:val="00F305ED"/>
    <w:rsid w:val="00F35F3C"/>
    <w:rsid w:val="00F46B34"/>
    <w:rsid w:val="00F6345F"/>
    <w:rsid w:val="00F75070"/>
    <w:rsid w:val="00F80BA1"/>
    <w:rsid w:val="00F83D4B"/>
    <w:rsid w:val="00F84784"/>
    <w:rsid w:val="00F920CB"/>
    <w:rsid w:val="00FB356C"/>
    <w:rsid w:val="00FC786A"/>
    <w:rsid w:val="00FD4F46"/>
    <w:rsid w:val="00FD5B27"/>
    <w:rsid w:val="00FD7BA5"/>
    <w:rsid w:val="00FE2250"/>
    <w:rsid w:val="00FE448F"/>
    <w:rsid w:val="00FE48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D4B"/>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AB0EEA"/>
    <w:rPr>
      <w:color w:val="467886" w:themeColor="hyperlink"/>
      <w:u w:val="single"/>
    </w:rPr>
  </w:style>
  <w:style w:type="character" w:styleId="af0">
    <w:name w:val="Unresolved Mention"/>
    <w:basedOn w:val="a0"/>
    <w:uiPriority w:val="99"/>
    <w:semiHidden/>
    <w:unhideWhenUsed/>
    <w:rsid w:val="00AB0EEA"/>
    <w:rPr>
      <w:color w:val="605E5C"/>
      <w:shd w:val="clear" w:color="auto" w:fill="E1DFDD"/>
    </w:rPr>
  </w:style>
  <w:style w:type="character" w:styleId="af1">
    <w:name w:val="annotation reference"/>
    <w:basedOn w:val="a0"/>
    <w:uiPriority w:val="99"/>
    <w:semiHidden/>
    <w:unhideWhenUsed/>
    <w:rsid w:val="009619E3"/>
    <w:rPr>
      <w:sz w:val="18"/>
      <w:szCs w:val="18"/>
    </w:rPr>
  </w:style>
  <w:style w:type="paragraph" w:styleId="af2">
    <w:name w:val="annotation text"/>
    <w:basedOn w:val="a"/>
    <w:link w:val="af3"/>
    <w:uiPriority w:val="99"/>
    <w:unhideWhenUsed/>
    <w:rsid w:val="009619E3"/>
    <w:pPr>
      <w:jc w:val="left"/>
    </w:pPr>
  </w:style>
  <w:style w:type="character" w:customStyle="1" w:styleId="af3">
    <w:name w:val="コメント文字列 (文字)"/>
    <w:basedOn w:val="a0"/>
    <w:link w:val="af2"/>
    <w:uiPriority w:val="99"/>
    <w:rsid w:val="009619E3"/>
  </w:style>
  <w:style w:type="paragraph" w:styleId="af4">
    <w:name w:val="Revision"/>
    <w:hidden/>
    <w:uiPriority w:val="99"/>
    <w:semiHidden/>
    <w:rsid w:val="00AD78D9"/>
    <w:pPr>
      <w:spacing w:line="240" w:lineRule="auto"/>
      <w:jc w:val="left"/>
    </w:pPr>
  </w:style>
  <w:style w:type="paragraph" w:styleId="af5">
    <w:name w:val="annotation subject"/>
    <w:basedOn w:val="af2"/>
    <w:next w:val="af2"/>
    <w:link w:val="af6"/>
    <w:uiPriority w:val="99"/>
    <w:semiHidden/>
    <w:unhideWhenUsed/>
    <w:rsid w:val="00EF65DE"/>
    <w:rPr>
      <w:b/>
      <w:bCs/>
    </w:rPr>
  </w:style>
  <w:style w:type="character" w:customStyle="1" w:styleId="af6">
    <w:name w:val="コメント内容 (文字)"/>
    <w:basedOn w:val="af3"/>
    <w:link w:val="af5"/>
    <w:uiPriority w:val="99"/>
    <w:semiHidden/>
    <w:rsid w:val="00EF65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A44A4-FF6C-4ABD-9610-F02CDAF4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695</Words>
  <Characters>3962</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知輝</dc:creator>
  <cp:keywords/>
  <dc:description/>
  <cp:lastModifiedBy>宇佐美 義暁</cp:lastModifiedBy>
  <cp:revision>22</cp:revision>
  <cp:lastPrinted>2026-07-27T23:59:00Z</cp:lastPrinted>
  <dcterms:created xsi:type="dcterms:W3CDTF">2026-05-13T00:10:00Z</dcterms:created>
  <dcterms:modified xsi:type="dcterms:W3CDTF">2026-07-28T05:09:00Z</dcterms:modified>
</cp:coreProperties>
</file>